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5864EC17"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AB37AF" w:rsidRPr="009E00E2">
        <w:rPr>
          <w:rFonts w:ascii="Times New Roman" w:hAnsi="Times New Roman" w:cs="Times New Roman"/>
          <w:b w:val="0"/>
          <w:color w:val="auto"/>
          <w:sz w:val="24"/>
          <w:szCs w:val="24"/>
        </w:rPr>
        <w:t xml:space="preserve"> </w:t>
      </w:r>
      <w:r w:rsidR="00752EF8" w:rsidRPr="009E00E2">
        <w:rPr>
          <w:rFonts w:ascii="Times New Roman" w:hAnsi="Times New Roman" w:cs="Times New Roman"/>
          <w:b w:val="0"/>
          <w:color w:val="auto"/>
          <w:sz w:val="24"/>
          <w:szCs w:val="24"/>
        </w:rPr>
        <w:t>29</w:t>
      </w:r>
      <w:r w:rsidR="009E00E2" w:rsidRPr="009E00E2">
        <w:rPr>
          <w:rFonts w:ascii="Times New Roman" w:hAnsi="Times New Roman" w:cs="Times New Roman"/>
          <w:b w:val="0"/>
          <w:color w:val="auto"/>
          <w:sz w:val="24"/>
          <w:szCs w:val="24"/>
        </w:rPr>
        <w:t>9</w:t>
      </w:r>
      <w:r w:rsidR="002B00CE" w:rsidRPr="009E00E2">
        <w:rPr>
          <w:rFonts w:ascii="Times New Roman" w:hAnsi="Times New Roman" w:cs="Times New Roman"/>
          <w:b w:val="0"/>
          <w:color w:val="auto"/>
          <w:sz w:val="24"/>
          <w:szCs w:val="24"/>
        </w:rPr>
        <w:t>-</w:t>
      </w:r>
      <w:r w:rsidR="004003F6" w:rsidRPr="009E00E2">
        <w:rPr>
          <w:rFonts w:ascii="Times New Roman" w:hAnsi="Times New Roman" w:cs="Times New Roman"/>
          <w:b w:val="0"/>
          <w:color w:val="auto"/>
          <w:sz w:val="24"/>
          <w:szCs w:val="24"/>
        </w:rPr>
        <w:t>з</w:t>
      </w:r>
      <w:r w:rsidR="00775AB9" w:rsidRPr="009E00E2">
        <w:rPr>
          <w:rFonts w:ascii="Times New Roman" w:hAnsi="Times New Roman" w:cs="Times New Roman"/>
          <w:b w:val="0"/>
          <w:color w:val="auto"/>
          <w:sz w:val="24"/>
          <w:szCs w:val="24"/>
          <w:shd w:val="clear" w:color="auto" w:fill="FFFFFF" w:themeFill="background1"/>
        </w:rPr>
        <w:t xml:space="preserve"> </w:t>
      </w:r>
      <w:r w:rsidR="008F4964" w:rsidRPr="009E00E2">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A909B8">
        <w:rPr>
          <w:rFonts w:ascii="Times New Roman" w:hAnsi="Times New Roman" w:cs="Times New Roman"/>
          <w:b w:val="0"/>
          <w:color w:val="auto"/>
          <w:sz w:val="24"/>
          <w:szCs w:val="24"/>
          <w:shd w:val="clear" w:color="auto" w:fill="FFFFFF" w:themeFill="background1"/>
        </w:rPr>
        <w:t>02</w:t>
      </w:r>
      <w:r w:rsidR="00106A44" w:rsidRPr="00131DFB">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131DFB">
        <w:rPr>
          <w:sz w:val="24"/>
          <w:szCs w:val="24"/>
        </w:rPr>
        <w:t>внесении</w:t>
      </w:r>
      <w:proofErr w:type="gramEnd"/>
      <w:r w:rsidR="007E2BBB" w:rsidRPr="00131DFB">
        <w:rPr>
          <w:sz w:val="24"/>
          <w:szCs w:val="24"/>
        </w:rPr>
        <w:t xml:space="preserve"> </w:t>
      </w:r>
      <w:r w:rsidR="00B352C4" w:rsidRPr="00B352C4">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1785B"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proofErr w:type="gramStart"/>
            <w:r w:rsidR="00221D76" w:rsidRPr="00DF25A3">
              <w:rPr>
                <w:rFonts w:ascii="Times New Roman" w:hAnsi="Times New Roman"/>
                <w:sz w:val="18"/>
                <w:szCs w:val="18"/>
              </w:rPr>
              <w:t>2</w:t>
            </w:r>
            <w:proofErr w:type="gramEnd"/>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proofErr w:type="gramStart"/>
            <w:r w:rsidR="00221D76" w:rsidRPr="00DF25A3">
              <w:rPr>
                <w:rFonts w:ascii="Times New Roman" w:hAnsi="Times New Roman"/>
                <w:sz w:val="18"/>
                <w:szCs w:val="18"/>
              </w:rPr>
              <w:t>2</w:t>
            </w:r>
            <w:proofErr w:type="gramEnd"/>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w:t>
            </w:r>
            <w:proofErr w:type="gramStart"/>
            <w:r w:rsidRPr="00DF25A3">
              <w:rPr>
                <w:rFonts w:ascii="Times New Roman" w:hAnsi="Times New Roman"/>
                <w:sz w:val="18"/>
                <w:szCs w:val="18"/>
              </w:rPr>
              <w:t>/ Н</w:t>
            </w:r>
            <w:proofErr w:type="gramEnd"/>
            <w:r w:rsidRPr="00DF25A3">
              <w:rPr>
                <w:rFonts w:ascii="Times New Roman" w:hAnsi="Times New Roman"/>
                <w:sz w:val="18"/>
                <w:szCs w:val="18"/>
              </w:rPr>
              <w:t>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Оказание услуг </w:t>
            </w:r>
            <w:proofErr w:type="gramStart"/>
            <w:r w:rsidRPr="00DF25A3">
              <w:rPr>
                <w:rFonts w:ascii="Times New Roman" w:hAnsi="Times New Roman"/>
                <w:sz w:val="18"/>
                <w:szCs w:val="18"/>
              </w:rPr>
              <w:t>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lastRenderedPageBreak/>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w:t>
            </w:r>
            <w:proofErr w:type="gramEnd"/>
            <w:r w:rsidRPr="00DF25A3">
              <w:rPr>
                <w:rFonts w:ascii="Times New Roman" w:hAnsi="Times New Roman"/>
                <w:sz w:val="18"/>
                <w:szCs w:val="18"/>
              </w:rPr>
              <w:t xml:space="preserve">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lastRenderedPageBreak/>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lastRenderedPageBreak/>
              <w:t>п</w:t>
            </w:r>
            <w:proofErr w:type="gramStart"/>
            <w:r w:rsidRPr="00DF25A3">
              <w:rPr>
                <w:rFonts w:ascii="Times New Roman" w:hAnsi="Times New Roman"/>
                <w:sz w:val="18"/>
                <w:szCs w:val="18"/>
              </w:rPr>
              <w:t>.К</w:t>
            </w:r>
            <w:proofErr w:type="gramEnd"/>
            <w:r w:rsidRPr="00DF25A3">
              <w:rPr>
                <w:rFonts w:ascii="Times New Roman" w:hAnsi="Times New Roman"/>
                <w:sz w:val="18"/>
                <w:szCs w:val="18"/>
              </w:rPr>
              <w:t>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proofErr w:type="gramStart"/>
            <w:r w:rsidRPr="00DF25A3">
              <w:rPr>
                <w:rFonts w:ascii="Times New Roman" w:hAnsi="Times New Roman"/>
                <w:sz w:val="18"/>
                <w:szCs w:val="18"/>
                <w:lang w:eastAsia="en-US"/>
              </w:rPr>
              <w:t>ед</w:t>
            </w:r>
            <w:proofErr w:type="spellEnd"/>
            <w:proofErr w:type="gram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w:t>
            </w:r>
            <w:proofErr w:type="gramStart"/>
            <w:r w:rsidRPr="00DF25A3">
              <w:rPr>
                <w:sz w:val="18"/>
                <w:szCs w:val="18"/>
              </w:rPr>
              <w:t>.Р</w:t>
            </w:r>
            <w:proofErr w:type="gramEnd"/>
            <w:r w:rsidRPr="00DF25A3">
              <w:rPr>
                <w:sz w:val="18"/>
                <w:szCs w:val="18"/>
              </w:rPr>
              <w:t>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proofErr w:type="gramStart"/>
            <w:r w:rsidRPr="00DF25A3">
              <w:rPr>
                <w:rFonts w:ascii="Times New Roman" w:hAnsi="Times New Roman"/>
                <w:sz w:val="18"/>
                <w:szCs w:val="18"/>
              </w:rPr>
              <w:t>ед</w:t>
            </w:r>
            <w:proofErr w:type="spellEnd"/>
            <w:proofErr w:type="gram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proofErr w:type="gramStart"/>
            <w:r w:rsidRPr="00DF25A3">
              <w:rPr>
                <w:sz w:val="18"/>
                <w:szCs w:val="18"/>
              </w:rPr>
              <w:t>шт</w:t>
            </w:r>
            <w:proofErr w:type="spellEnd"/>
            <w:proofErr w:type="gram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gramStart"/>
            <w:r w:rsidRPr="00DF25A3">
              <w:rPr>
                <w:bCs/>
                <w:sz w:val="18"/>
                <w:szCs w:val="18"/>
              </w:rPr>
              <w:t>Полярный</w:t>
            </w:r>
            <w:proofErr w:type="gramEnd"/>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w:t>
            </w:r>
            <w:proofErr w:type="gramStart"/>
            <w:r w:rsidRPr="00DF25A3">
              <w:rPr>
                <w:rFonts w:ascii="Times New Roman" w:hAnsi="Times New Roman"/>
                <w:sz w:val="19"/>
                <w:szCs w:val="19"/>
              </w:rPr>
              <w:t>.п</w:t>
            </w:r>
            <w:proofErr w:type="spellEnd"/>
            <w:proofErr w:type="gram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proofErr w:type="gramStart"/>
            <w:r w:rsidRPr="00DF25A3">
              <w:rPr>
                <w:sz w:val="19"/>
                <w:szCs w:val="19"/>
              </w:rPr>
              <w:t>шт</w:t>
            </w:r>
            <w:proofErr w:type="spellEnd"/>
            <w:proofErr w:type="gram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 xml:space="preserve">В </w:t>
            </w:r>
            <w:proofErr w:type="gramStart"/>
            <w:r w:rsidRPr="00DF25A3">
              <w:rPr>
                <w:sz w:val="18"/>
                <w:szCs w:val="18"/>
              </w:rPr>
              <w:t>соответствии</w:t>
            </w:r>
            <w:proofErr w:type="gramEnd"/>
            <w:r w:rsidRPr="00DF25A3">
              <w:rPr>
                <w:sz w:val="18"/>
                <w:szCs w:val="18"/>
              </w:rPr>
              <w:t xml:space="preserve">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w:t>
            </w:r>
            <w:proofErr w:type="gramStart"/>
            <w:r w:rsidRPr="00A62EF9">
              <w:rPr>
                <w:rFonts w:ascii="Times New Roman" w:hAnsi="Times New Roman"/>
                <w:spacing w:val="-4"/>
                <w:kern w:val="32"/>
                <w:sz w:val="18"/>
                <w:szCs w:val="18"/>
                <w:lang w:eastAsia="en-US"/>
              </w:rPr>
              <w:t>ии АО</w:t>
            </w:r>
            <w:proofErr w:type="gramEnd"/>
            <w:r w:rsidRPr="00A62EF9">
              <w:rPr>
                <w:rFonts w:ascii="Times New Roman" w:hAnsi="Times New Roman"/>
                <w:spacing w:val="-4"/>
                <w:kern w:val="32"/>
                <w:sz w:val="18"/>
                <w:szCs w:val="18"/>
                <w:lang w:eastAsia="en-US"/>
              </w:rPr>
              <w:t xml:space="preserve">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морск, г</w:t>
            </w:r>
            <w:proofErr w:type="gramStart"/>
            <w:r w:rsidRPr="00DF25A3">
              <w:rPr>
                <w:rFonts w:ascii="Times New Roman" w:hAnsi="Times New Roman"/>
                <w:sz w:val="18"/>
                <w:szCs w:val="18"/>
              </w:rPr>
              <w:t>.С</w:t>
            </w:r>
            <w:proofErr w:type="gramEnd"/>
            <w:r w:rsidRPr="00DF25A3">
              <w:rPr>
                <w:rFonts w:ascii="Times New Roman" w:hAnsi="Times New Roman"/>
                <w:sz w:val="18"/>
                <w:szCs w:val="18"/>
              </w:rPr>
              <w:t xml:space="preserve">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w:t>
            </w:r>
            <w:proofErr w:type="gramStart"/>
            <w:r w:rsidRPr="00431CFC">
              <w:rPr>
                <w:sz w:val="18"/>
                <w:szCs w:val="18"/>
              </w:rPr>
              <w:t>2</w:t>
            </w:r>
            <w:proofErr w:type="gramEnd"/>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w:t>
            </w:r>
            <w:proofErr w:type="gramStart"/>
            <w:r>
              <w:rPr>
                <w:sz w:val="18"/>
                <w:szCs w:val="18"/>
              </w:rPr>
              <w:t>.С</w:t>
            </w:r>
            <w:proofErr w:type="gramEnd"/>
            <w:r>
              <w:rPr>
                <w:sz w:val="18"/>
                <w:szCs w:val="18"/>
              </w:rPr>
              <w:t>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w:t>
            </w:r>
            <w:proofErr w:type="gramStart"/>
            <w:r w:rsidRPr="00F71117">
              <w:rPr>
                <w:rFonts w:ascii="Times New Roman" w:hAnsi="Times New Roman"/>
                <w:sz w:val="18"/>
                <w:szCs w:val="18"/>
              </w:rPr>
              <w:t>соответствии</w:t>
            </w:r>
            <w:proofErr w:type="gramEnd"/>
            <w:r w:rsidRPr="00F71117">
              <w:rPr>
                <w:rFonts w:ascii="Times New Roman" w:hAnsi="Times New Roman"/>
                <w:sz w:val="18"/>
                <w:szCs w:val="18"/>
              </w:rPr>
              <w:t xml:space="preserve">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lastRenderedPageBreak/>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lastRenderedPageBreak/>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lastRenderedPageBreak/>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 xml:space="preserve">ния (низшая) не менее 41 454 </w:t>
            </w:r>
            <w:r w:rsidRPr="003536CB">
              <w:rPr>
                <w:rFonts w:ascii="Times New Roman" w:hAnsi="Times New Roman"/>
                <w:sz w:val="18"/>
                <w:szCs w:val="18"/>
              </w:rPr>
              <w:lastRenderedPageBreak/>
              <w:t>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w:t>
            </w:r>
            <w:proofErr w:type="gramStart"/>
            <w:r w:rsidRPr="00D50056">
              <w:rPr>
                <w:rFonts w:ascii="Times New Roman" w:hAnsi="Times New Roman"/>
                <w:sz w:val="18"/>
                <w:szCs w:val="18"/>
              </w:rPr>
              <w:t>соответствии</w:t>
            </w:r>
            <w:proofErr w:type="gramEnd"/>
            <w:r w:rsidRPr="00D50056">
              <w:rPr>
                <w:rFonts w:ascii="Times New Roman" w:hAnsi="Times New Roman"/>
                <w:sz w:val="18"/>
                <w:szCs w:val="18"/>
              </w:rPr>
              <w:t xml:space="preserve">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 xml:space="preserve">тации технологического и инженерного оборудования и </w:t>
            </w:r>
            <w:r w:rsidRPr="000206F8">
              <w:rPr>
                <w:rFonts w:ascii="Times New Roman" w:hAnsi="Times New Roman"/>
                <w:sz w:val="18"/>
                <w:szCs w:val="18"/>
              </w:rPr>
              <w:lastRenderedPageBreak/>
              <w:t>иного имущества, предназн</w:t>
            </w:r>
            <w:r w:rsidRPr="000206F8">
              <w:rPr>
                <w:rFonts w:ascii="Times New Roman" w:hAnsi="Times New Roman"/>
                <w:sz w:val="18"/>
                <w:szCs w:val="18"/>
              </w:rPr>
              <w:t>а</w:t>
            </w:r>
            <w:r w:rsidRPr="000206F8">
              <w:rPr>
                <w:rFonts w:ascii="Times New Roman" w:hAnsi="Times New Roman"/>
                <w:sz w:val="18"/>
                <w:szCs w:val="18"/>
              </w:rPr>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w:t>
            </w:r>
            <w:r w:rsidRPr="00F55B28">
              <w:rPr>
                <w:rFonts w:ascii="Times New Roman" w:hAnsi="Times New Roman"/>
                <w:sz w:val="18"/>
                <w:szCs w:val="18"/>
              </w:rPr>
              <w:lastRenderedPageBreak/>
              <w:t>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proofErr w:type="gramStart"/>
            <w:r w:rsidRPr="00464BC5">
              <w:rPr>
                <w:rFonts w:ascii="Times New Roman" w:hAnsi="Times New Roman"/>
                <w:sz w:val="18"/>
                <w:szCs w:val="18"/>
              </w:rPr>
              <w:t>шт</w:t>
            </w:r>
            <w:proofErr w:type="spellEnd"/>
            <w:proofErr w:type="gram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w:t>
            </w:r>
            <w:proofErr w:type="gramStart"/>
            <w:r w:rsidRPr="004A1695">
              <w:rPr>
                <w:rFonts w:ascii="Times New Roman" w:hAnsi="Times New Roman"/>
                <w:sz w:val="18"/>
                <w:szCs w:val="18"/>
                <w:lang w:eastAsia="en-US"/>
              </w:rPr>
              <w:t>дств в ф</w:t>
            </w:r>
            <w:proofErr w:type="gramEnd"/>
            <w:r w:rsidRPr="004A1695">
              <w:rPr>
                <w:rFonts w:ascii="Times New Roman" w:hAnsi="Times New Roman"/>
                <w:sz w:val="18"/>
                <w:szCs w:val="18"/>
                <w:lang w:eastAsia="en-US"/>
              </w:rPr>
              <w:t>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 xml:space="preserve">В </w:t>
            </w:r>
            <w:proofErr w:type="gramStart"/>
            <w:r w:rsidRPr="00D55E6D">
              <w:rPr>
                <w:rFonts w:ascii="Times New Roman" w:hAnsi="Times New Roman"/>
                <w:sz w:val="18"/>
                <w:szCs w:val="18"/>
              </w:rPr>
              <w:t>соответствии</w:t>
            </w:r>
            <w:proofErr w:type="gramEnd"/>
            <w:r w:rsidRPr="00D55E6D">
              <w:rPr>
                <w:rFonts w:ascii="Times New Roman" w:hAnsi="Times New Roman"/>
                <w:sz w:val="18"/>
                <w:szCs w:val="18"/>
              </w:rPr>
              <w:t xml:space="preserve">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 xml:space="preserve">В </w:t>
            </w:r>
            <w:proofErr w:type="gramStart"/>
            <w:r w:rsidRPr="00D55E6D">
              <w:rPr>
                <w:sz w:val="18"/>
                <w:szCs w:val="18"/>
              </w:rPr>
              <w:t>соответствии</w:t>
            </w:r>
            <w:proofErr w:type="gramEnd"/>
            <w:r w:rsidRPr="00D55E6D">
              <w:rPr>
                <w:sz w:val="18"/>
                <w:szCs w:val="18"/>
              </w:rPr>
              <w:t xml:space="preserve">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 xml:space="preserve">Обеспечение  целостности и сохранности арендованного имущества. Использование арендуемого имущества по </w:t>
            </w:r>
            <w:r w:rsidRPr="00E73600">
              <w:rPr>
                <w:rFonts w:ascii="Times New Roman" w:eastAsia="Calibri" w:hAnsi="Times New Roman"/>
                <w:sz w:val="18"/>
                <w:szCs w:val="18"/>
                <w:lang w:eastAsia="en-US"/>
              </w:rPr>
              <w:lastRenderedPageBreak/>
              <w:t>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E73600">
              <w:rPr>
                <w:rFonts w:ascii="Times New Roman" w:hAnsi="Times New Roman"/>
                <w:sz w:val="18"/>
                <w:szCs w:val="18"/>
              </w:rPr>
              <w:t>ед</w:t>
            </w:r>
            <w:proofErr w:type="spellEnd"/>
            <w:proofErr w:type="gram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w:t>
            </w:r>
            <w:proofErr w:type="gramStart"/>
            <w:r w:rsidRPr="00E73600">
              <w:rPr>
                <w:rFonts w:ascii="Times New Roman" w:hAnsi="Times New Roman"/>
                <w:sz w:val="18"/>
                <w:szCs w:val="18"/>
              </w:rPr>
              <w:t>.С</w:t>
            </w:r>
            <w:proofErr w:type="gramEnd"/>
            <w:r w:rsidRPr="00E73600">
              <w:rPr>
                <w:rFonts w:ascii="Times New Roman" w:hAnsi="Times New Roman"/>
                <w:sz w:val="18"/>
                <w:szCs w:val="18"/>
              </w:rPr>
              <w:t>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w:t>
            </w:r>
            <w:proofErr w:type="gramStart"/>
            <w:r w:rsidRPr="0033149B">
              <w:rPr>
                <w:rFonts w:ascii="Times New Roman" w:hAnsi="Times New Roman"/>
                <w:bCs/>
                <w:spacing w:val="-4"/>
                <w:kern w:val="32"/>
                <w:sz w:val="18"/>
                <w:szCs w:val="18"/>
                <w:lang w:eastAsia="en-US"/>
              </w:rPr>
              <w:t>ии АО</w:t>
            </w:r>
            <w:proofErr w:type="gramEnd"/>
            <w:r w:rsidRPr="0033149B">
              <w:rPr>
                <w:rFonts w:ascii="Times New Roman" w:hAnsi="Times New Roman"/>
                <w:bCs/>
                <w:spacing w:val="-4"/>
                <w:kern w:val="32"/>
                <w:sz w:val="18"/>
                <w:szCs w:val="18"/>
                <w:lang w:eastAsia="en-US"/>
              </w:rPr>
              <w:t xml:space="preserve">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 xml:space="preserve">Соответствие ГОСТ </w:t>
            </w:r>
            <w:proofErr w:type="gramStart"/>
            <w:r w:rsidRPr="00C45DA5">
              <w:rPr>
                <w:rFonts w:ascii="Times New Roman" w:hAnsi="Times New Roman"/>
                <w:bCs/>
                <w:sz w:val="18"/>
                <w:szCs w:val="18"/>
              </w:rPr>
              <w:t>Р</w:t>
            </w:r>
            <w:proofErr w:type="gramEnd"/>
            <w:r w:rsidRPr="00C45DA5">
              <w:rPr>
                <w:rFonts w:ascii="Times New Roman" w:hAnsi="Times New Roman"/>
                <w:bCs/>
                <w:sz w:val="18"/>
                <w:szCs w:val="18"/>
              </w:rPr>
              <w:t xml:space="preserve">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proofErr w:type="gramStart"/>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 xml:space="preserve">ских примесей не </w:t>
            </w:r>
            <w:r w:rsidRPr="00574E47">
              <w:rPr>
                <w:rFonts w:ascii="Times New Roman" w:hAnsi="Times New Roman"/>
                <w:bCs/>
                <w:sz w:val="16"/>
                <w:szCs w:val="16"/>
              </w:rPr>
              <w:lastRenderedPageBreak/>
              <w:t>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w:t>
            </w:r>
            <w:proofErr w:type="gramEnd"/>
            <w:r w:rsidRPr="00574E47">
              <w:rPr>
                <w:rFonts w:ascii="Times New Roman" w:hAnsi="Times New Roman"/>
                <w:bCs/>
                <w:sz w:val="16"/>
                <w:szCs w:val="16"/>
              </w:rPr>
              <w:t xml:space="preserve">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proofErr w:type="gramStart"/>
            <w:r w:rsidRPr="00574E47">
              <w:rPr>
                <w:rFonts w:ascii="Times New Roman" w:hAnsi="Times New Roman"/>
                <w:bCs/>
                <w:sz w:val="16"/>
                <w:szCs w:val="16"/>
                <w:vertAlign w:val="superscript"/>
              </w:rPr>
              <w:t>2</w:t>
            </w:r>
            <w:proofErr w:type="gramEnd"/>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w:t>
            </w:r>
            <w:proofErr w:type="gramStart"/>
            <w:r w:rsidRPr="00944E81">
              <w:rPr>
                <w:rFonts w:ascii="Times New Roman" w:hAnsi="Times New Roman"/>
                <w:sz w:val="18"/>
                <w:szCs w:val="18"/>
              </w:rPr>
              <w:t>2</w:t>
            </w:r>
            <w:proofErr w:type="gramEnd"/>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proofErr w:type="gramStart"/>
            <w:r w:rsidRPr="00CB407E">
              <w:rPr>
                <w:rFonts w:ascii="Times New Roman" w:hAnsi="Times New Roman"/>
                <w:sz w:val="18"/>
                <w:szCs w:val="18"/>
              </w:rPr>
              <w:t>ед</w:t>
            </w:r>
            <w:proofErr w:type="spellEnd"/>
            <w:proofErr w:type="gram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proofErr w:type="gramStart"/>
            <w:r w:rsidRPr="002B45AB">
              <w:rPr>
                <w:rFonts w:ascii="Times New Roman" w:hAnsi="Times New Roman"/>
                <w:sz w:val="18"/>
                <w:szCs w:val="18"/>
              </w:rPr>
              <w:t>шт</w:t>
            </w:r>
            <w:proofErr w:type="spellEnd"/>
            <w:proofErr w:type="gram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 xml:space="preserve">г. Мурманск, Мурманская </w:t>
            </w:r>
            <w:r w:rsidRPr="00F857CD">
              <w:rPr>
                <w:rFonts w:ascii="Times New Roman" w:hAnsi="Times New Roman"/>
                <w:bCs/>
                <w:sz w:val="18"/>
                <w:szCs w:val="18"/>
              </w:rPr>
              <w:lastRenderedPageBreak/>
              <w:t>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lastRenderedPageBreak/>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lastRenderedPageBreak/>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proofErr w:type="gramStart"/>
            <w:r w:rsidRPr="00BA319D">
              <w:rPr>
                <w:rFonts w:ascii="Times New Roman" w:hAnsi="Times New Roman"/>
                <w:bCs/>
                <w:sz w:val="18"/>
                <w:szCs w:val="18"/>
              </w:rPr>
              <w:t>шт</w:t>
            </w:r>
            <w:proofErr w:type="spellEnd"/>
            <w:proofErr w:type="gram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proofErr w:type="gramStart"/>
            <w:r w:rsidRPr="00431CFC">
              <w:rPr>
                <w:rFonts w:ascii="Times New Roman" w:hAnsi="Times New Roman"/>
                <w:sz w:val="18"/>
                <w:szCs w:val="18"/>
              </w:rPr>
              <w:t>Бортовой</w:t>
            </w:r>
            <w:proofErr w:type="gramEnd"/>
            <w:r w:rsidRPr="00431CFC">
              <w:rPr>
                <w:rFonts w:ascii="Times New Roman" w:hAnsi="Times New Roman"/>
                <w:sz w:val="18"/>
                <w:szCs w:val="18"/>
              </w:rPr>
              <w:t xml:space="preserve">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proofErr w:type="gramStart"/>
            <w:r w:rsidRPr="00431CFC">
              <w:rPr>
                <w:rFonts w:ascii="Times New Roman" w:hAnsi="Times New Roman"/>
                <w:sz w:val="18"/>
                <w:szCs w:val="18"/>
              </w:rPr>
              <w:t>шт</w:t>
            </w:r>
            <w:proofErr w:type="spellEnd"/>
            <w:proofErr w:type="gram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lastRenderedPageBreak/>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lastRenderedPageBreak/>
              <w:t xml:space="preserve">Лизингодатель приобретает в </w:t>
            </w:r>
            <w:r w:rsidRPr="001C7AAA">
              <w:rPr>
                <w:rFonts w:ascii="Times New Roman" w:hAnsi="Times New Roman"/>
                <w:sz w:val="18"/>
                <w:szCs w:val="18"/>
              </w:rPr>
              <w:lastRenderedPageBreak/>
              <w:t>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proofErr w:type="gramStart"/>
            <w:r w:rsidRPr="001819DF">
              <w:rPr>
                <w:rFonts w:ascii="Times New Roman" w:hAnsi="Times New Roman"/>
                <w:sz w:val="18"/>
                <w:szCs w:val="18"/>
              </w:rPr>
              <w:t>ед</w:t>
            </w:r>
            <w:proofErr w:type="spellEnd"/>
            <w:proofErr w:type="gram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proofErr w:type="gramStart"/>
            <w:r>
              <w:rPr>
                <w:rFonts w:ascii="Times New Roman" w:hAnsi="Times New Roman"/>
                <w:sz w:val="18"/>
                <w:szCs w:val="18"/>
              </w:rPr>
              <w:t>шт</w:t>
            </w:r>
            <w:proofErr w:type="spellEnd"/>
            <w:proofErr w:type="gram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 xml:space="preserve">В </w:t>
            </w:r>
            <w:proofErr w:type="gramStart"/>
            <w:r w:rsidRPr="00525E12">
              <w:rPr>
                <w:rFonts w:ascii="Times New Roman" w:hAnsi="Times New Roman"/>
                <w:sz w:val="18"/>
                <w:szCs w:val="18"/>
              </w:rPr>
              <w:t>соответствии</w:t>
            </w:r>
            <w:proofErr w:type="gramEnd"/>
            <w:r w:rsidRPr="00525E12">
              <w:rPr>
                <w:rFonts w:ascii="Times New Roman" w:hAnsi="Times New Roman"/>
                <w:sz w:val="18"/>
                <w:szCs w:val="18"/>
              </w:rPr>
              <w:t xml:space="preserve">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w:t>
            </w:r>
            <w:proofErr w:type="gramStart"/>
            <w:r w:rsidRPr="008557D2">
              <w:rPr>
                <w:rFonts w:ascii="Times New Roman" w:hAnsi="Times New Roman"/>
                <w:bCs/>
                <w:spacing w:val="-4"/>
                <w:kern w:val="32"/>
                <w:sz w:val="18"/>
                <w:szCs w:val="18"/>
                <w:lang w:eastAsia="en-US"/>
              </w:rPr>
              <w:t>ии</w:t>
            </w:r>
            <w:r w:rsidRPr="008557D2">
              <w:rPr>
                <w:rFonts w:ascii="Times New Roman" w:hAnsi="Times New Roman"/>
                <w:spacing w:val="-4"/>
                <w:kern w:val="32"/>
                <w:sz w:val="18"/>
                <w:szCs w:val="18"/>
                <w:lang w:eastAsia="en-US"/>
              </w:rPr>
              <w:t xml:space="preserve"> АО</w:t>
            </w:r>
            <w:proofErr w:type="gramEnd"/>
            <w:r w:rsidRPr="008557D2">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w:t>
            </w:r>
            <w:proofErr w:type="gramStart"/>
            <w:r w:rsidRPr="001E7B35">
              <w:rPr>
                <w:rFonts w:ascii="Times New Roman" w:hAnsi="Times New Roman"/>
                <w:bCs/>
                <w:spacing w:val="-4"/>
                <w:kern w:val="32"/>
                <w:sz w:val="18"/>
                <w:szCs w:val="18"/>
                <w:lang w:eastAsia="en-US"/>
              </w:rPr>
              <w:t>ии</w:t>
            </w:r>
            <w:r w:rsidRPr="001E7B35">
              <w:rPr>
                <w:rFonts w:ascii="Times New Roman" w:hAnsi="Times New Roman"/>
                <w:spacing w:val="-4"/>
                <w:kern w:val="32"/>
                <w:sz w:val="18"/>
                <w:szCs w:val="18"/>
                <w:lang w:eastAsia="en-US"/>
              </w:rPr>
              <w:t xml:space="preserve"> АО</w:t>
            </w:r>
            <w:proofErr w:type="gramEnd"/>
            <w:r w:rsidRPr="001E7B35">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округ, п. Абрам-Мыс, ул. </w:t>
            </w:r>
            <w:proofErr w:type="gramStart"/>
            <w:r w:rsidRPr="001E7B35">
              <w:rPr>
                <w:rFonts w:ascii="Times New Roman" w:hAnsi="Times New Roman"/>
                <w:bCs/>
                <w:sz w:val="18"/>
                <w:szCs w:val="18"/>
              </w:rPr>
              <w:t>Суд</w:t>
            </w:r>
            <w:r w:rsidRPr="001E7B35">
              <w:rPr>
                <w:rFonts w:ascii="Times New Roman" w:hAnsi="Times New Roman"/>
                <w:bCs/>
                <w:sz w:val="18"/>
                <w:szCs w:val="18"/>
              </w:rPr>
              <w:t>о</w:t>
            </w:r>
            <w:r w:rsidRPr="001E7B35">
              <w:rPr>
                <w:rFonts w:ascii="Times New Roman" w:hAnsi="Times New Roman"/>
                <w:bCs/>
                <w:sz w:val="18"/>
                <w:szCs w:val="18"/>
              </w:rPr>
              <w:t>ремонтная</w:t>
            </w:r>
            <w:proofErr w:type="gramEnd"/>
            <w:r w:rsidRPr="001E7B35">
              <w:rPr>
                <w:rFonts w:ascii="Times New Roman" w:hAnsi="Times New Roman"/>
                <w:bCs/>
                <w:sz w:val="18"/>
                <w:szCs w:val="18"/>
              </w:rPr>
              <w:t>,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w:t>
            </w:r>
            <w:proofErr w:type="gramStart"/>
            <w:r w:rsidRPr="000D46B3">
              <w:rPr>
                <w:rFonts w:ascii="Times New Roman" w:hAnsi="Times New Roman"/>
                <w:spacing w:val="-4"/>
                <w:kern w:val="32"/>
                <w:sz w:val="18"/>
                <w:szCs w:val="18"/>
                <w:lang w:eastAsia="en-US"/>
              </w:rPr>
              <w:t>ии АО</w:t>
            </w:r>
            <w:proofErr w:type="gramEnd"/>
            <w:r w:rsidRPr="000D46B3">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proofErr w:type="gramStart"/>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roofErr w:type="gramEnd"/>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 xml:space="preserve">Поставка автомобиля </w:t>
            </w:r>
            <w:proofErr w:type="gramStart"/>
            <w:r w:rsidRPr="00E85E29">
              <w:rPr>
                <w:sz w:val="18"/>
                <w:szCs w:val="18"/>
              </w:rPr>
              <w:t>груз</w:t>
            </w:r>
            <w:r w:rsidRPr="00E85E29">
              <w:rPr>
                <w:sz w:val="18"/>
                <w:szCs w:val="18"/>
              </w:rPr>
              <w:t>о</w:t>
            </w:r>
            <w:r w:rsidRPr="00E85E29">
              <w:rPr>
                <w:sz w:val="18"/>
                <w:szCs w:val="18"/>
              </w:rPr>
              <w:t>вого-бортового</w:t>
            </w:r>
            <w:proofErr w:type="gramEnd"/>
            <w:r w:rsidRPr="00E85E29">
              <w:rPr>
                <w:sz w:val="18"/>
                <w:szCs w:val="18"/>
              </w:rPr>
              <w:t xml:space="preserve">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w:t>
            </w:r>
            <w:proofErr w:type="gramStart"/>
            <w:r w:rsidRPr="00E85E29">
              <w:rPr>
                <w:sz w:val="18"/>
                <w:szCs w:val="18"/>
              </w:rPr>
              <w:t>п</w:t>
            </w:r>
            <w:proofErr w:type="gramEnd"/>
            <w:r w:rsidRPr="00E85E29">
              <w:rPr>
                <w:sz w:val="18"/>
                <w:szCs w:val="18"/>
              </w:rPr>
              <w:t xml:space="preserve">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proofErr w:type="gramStart"/>
            <w:r w:rsidRPr="00E85E29">
              <w:rPr>
                <w:rFonts w:ascii="Times New Roman" w:hAnsi="Times New Roman"/>
                <w:sz w:val="18"/>
                <w:szCs w:val="18"/>
              </w:rPr>
              <w:t>шт</w:t>
            </w:r>
            <w:proofErr w:type="spellEnd"/>
            <w:proofErr w:type="gram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w:t>
            </w:r>
            <w:proofErr w:type="gramStart"/>
            <w:r w:rsidRPr="00781720">
              <w:rPr>
                <w:rFonts w:ascii="Times New Roman" w:hAnsi="Times New Roman"/>
                <w:spacing w:val="-4"/>
                <w:kern w:val="32"/>
                <w:sz w:val="18"/>
                <w:szCs w:val="18"/>
                <w:lang w:eastAsia="en-US"/>
              </w:rPr>
              <w:t>ии АО</w:t>
            </w:r>
            <w:proofErr w:type="gramEnd"/>
            <w:r w:rsidRPr="00781720">
              <w:rPr>
                <w:rFonts w:ascii="Times New Roman" w:hAnsi="Times New Roman"/>
                <w:spacing w:val="-4"/>
                <w:kern w:val="32"/>
                <w:sz w:val="18"/>
                <w:szCs w:val="18"/>
                <w:lang w:eastAsia="en-US"/>
              </w:rPr>
              <w:t xml:space="preserve">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w:t>
            </w:r>
            <w:proofErr w:type="gramStart"/>
            <w:r w:rsidRPr="00781720">
              <w:rPr>
                <w:rFonts w:ascii="Times New Roman" w:eastAsia="Calibri" w:hAnsi="Times New Roman"/>
                <w:sz w:val="18"/>
                <w:szCs w:val="18"/>
                <w:lang w:eastAsia="en-US"/>
              </w:rPr>
              <w:t>дств в в</w:t>
            </w:r>
            <w:proofErr w:type="gramEnd"/>
            <w:r w:rsidRPr="00781720">
              <w:rPr>
                <w:rFonts w:ascii="Times New Roman" w:eastAsia="Calibri" w:hAnsi="Times New Roman"/>
                <w:sz w:val="18"/>
                <w:szCs w:val="18"/>
                <w:lang w:eastAsia="en-US"/>
              </w:rPr>
              <w:t>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lastRenderedPageBreak/>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proofErr w:type="gramStart"/>
            <w:r w:rsidRPr="008F265A">
              <w:rPr>
                <w:sz w:val="18"/>
                <w:szCs w:val="18"/>
              </w:rPr>
              <w:t>шт</w:t>
            </w:r>
            <w:proofErr w:type="spellEnd"/>
            <w:proofErr w:type="gram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 xml:space="preserve">958.3 </w:t>
            </w:r>
            <w:r w:rsidRPr="00567D12">
              <w:rPr>
                <w:rFonts w:ascii="Times New Roman" w:hAnsi="Times New Roman"/>
                <w:bCs/>
                <w:sz w:val="18"/>
                <w:szCs w:val="18"/>
              </w:rPr>
              <w:lastRenderedPageBreak/>
              <w:t>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lastRenderedPageBreak/>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lastRenderedPageBreak/>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proofErr w:type="gramStart"/>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 xml:space="preserve">сов Цельсия, массовая доля воды не более </w:t>
            </w:r>
            <w:r w:rsidRPr="003536CB">
              <w:rPr>
                <w:rFonts w:ascii="Times New Roman" w:hAnsi="Times New Roman"/>
                <w:sz w:val="18"/>
                <w:szCs w:val="18"/>
              </w:rPr>
              <w:lastRenderedPageBreak/>
              <w:t>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w:t>
            </w:r>
            <w:proofErr w:type="gramEnd"/>
            <w:r w:rsidRPr="003536CB">
              <w:rPr>
                <w:rFonts w:ascii="Times New Roman" w:hAnsi="Times New Roman"/>
                <w:bCs/>
                <w:sz w:val="18"/>
                <w:szCs w:val="18"/>
              </w:rPr>
              <w:t xml:space="preserve">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proofErr w:type="gramStart"/>
            <w:r w:rsidRPr="003536CB">
              <w:rPr>
                <w:rFonts w:ascii="Times New Roman" w:hAnsi="Times New Roman"/>
                <w:bCs/>
                <w:sz w:val="18"/>
                <w:szCs w:val="18"/>
                <w:vertAlign w:val="superscript"/>
              </w:rPr>
              <w:t>2</w:t>
            </w:r>
            <w:proofErr w:type="gramEnd"/>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proofErr w:type="gramStart"/>
            <w:r>
              <w:rPr>
                <w:rFonts w:ascii="Times New Roman" w:hAnsi="Times New Roman"/>
                <w:sz w:val="18"/>
                <w:szCs w:val="18"/>
                <w:lang w:eastAsia="en-US"/>
              </w:rPr>
              <w:t>МЛН</w:t>
            </w:r>
            <w:proofErr w:type="gramEnd"/>
            <w:r>
              <w:rPr>
                <w:rFonts w:ascii="Times New Roman" w:hAnsi="Times New Roman"/>
                <w:sz w:val="18"/>
                <w:szCs w:val="18"/>
                <w:lang w:eastAsia="en-US"/>
              </w:rPr>
              <w:t xml:space="preserve">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proofErr w:type="gramStart"/>
            <w:r w:rsidRPr="00D525EF">
              <w:rPr>
                <w:rFonts w:ascii="Times New Roman" w:hAnsi="Times New Roman"/>
                <w:sz w:val="18"/>
                <w:szCs w:val="18"/>
              </w:rPr>
              <w:t>шт</w:t>
            </w:r>
            <w:proofErr w:type="spellEnd"/>
            <w:proofErr w:type="gram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lastRenderedPageBreak/>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proofErr w:type="gramStart"/>
            <w:r w:rsidRPr="005072EF">
              <w:rPr>
                <w:sz w:val="18"/>
                <w:szCs w:val="18"/>
              </w:rPr>
              <w:t>шт</w:t>
            </w:r>
            <w:proofErr w:type="spellEnd"/>
            <w:proofErr w:type="gram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lastRenderedPageBreak/>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proofErr w:type="gramStart"/>
            <w:r w:rsidRPr="00DF25A3">
              <w:rPr>
                <w:sz w:val="18"/>
                <w:szCs w:val="18"/>
              </w:rPr>
              <w:lastRenderedPageBreak/>
              <w:t>расчетов-соглашение</w:t>
            </w:r>
            <w:proofErr w:type="gramEnd"/>
            <w:r w:rsidRPr="00DF25A3">
              <w:rPr>
                <w:sz w:val="18"/>
                <w:szCs w:val="18"/>
              </w:rPr>
              <w:t xml:space="preserve">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proofErr w:type="gramStart"/>
            <w:r w:rsidRPr="00DF25A3">
              <w:rPr>
                <w:sz w:val="18"/>
                <w:szCs w:val="18"/>
              </w:rPr>
              <w:t>ед</w:t>
            </w:r>
            <w:proofErr w:type="spellEnd"/>
            <w:proofErr w:type="gram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lastRenderedPageBreak/>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proofErr w:type="gramStart"/>
            <w:r w:rsidRPr="00A312AE">
              <w:rPr>
                <w:rFonts w:ascii="Times New Roman" w:hAnsi="Times New Roman"/>
                <w:sz w:val="18"/>
                <w:szCs w:val="18"/>
              </w:rPr>
              <w:t>шт</w:t>
            </w:r>
            <w:proofErr w:type="spellEnd"/>
            <w:proofErr w:type="gram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 xml:space="preserve">Оказание услуг </w:t>
            </w:r>
            <w:proofErr w:type="gramStart"/>
            <w:r w:rsidRPr="00197BCB">
              <w:rPr>
                <w:sz w:val="18"/>
                <w:szCs w:val="18"/>
              </w:rPr>
              <w:t>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w:t>
            </w:r>
            <w:proofErr w:type="gramEnd"/>
            <w:r w:rsidRPr="00197BCB">
              <w:rPr>
                <w:sz w:val="18"/>
                <w:szCs w:val="18"/>
              </w:rPr>
              <w:t xml:space="preserve">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 xml:space="preserve">Оказание услуг </w:t>
            </w:r>
            <w:proofErr w:type="gramStart"/>
            <w:r w:rsidRPr="004E2A3D">
              <w:rPr>
                <w:rFonts w:ascii="Times New Roman" w:hAnsi="Times New Roman"/>
                <w:sz w:val="18"/>
                <w:szCs w:val="18"/>
              </w:rPr>
              <w:t>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w:t>
            </w:r>
            <w:proofErr w:type="gramEnd"/>
            <w:r w:rsidRPr="004E2A3D">
              <w:rPr>
                <w:rFonts w:ascii="Times New Roman" w:hAnsi="Times New Roman"/>
                <w:sz w:val="18"/>
                <w:szCs w:val="18"/>
              </w:rPr>
              <w:t xml:space="preserve">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proofErr w:type="gramStart"/>
            <w:r w:rsidRPr="00DF25A3">
              <w:rPr>
                <w:rFonts w:ascii="Times New Roman" w:hAnsi="Times New Roman"/>
                <w:sz w:val="18"/>
                <w:szCs w:val="18"/>
              </w:rPr>
              <w:t>Контроль за</w:t>
            </w:r>
            <w:proofErr w:type="gramEnd"/>
            <w:r w:rsidRPr="00DF25A3">
              <w:rPr>
                <w:rFonts w:ascii="Times New Roman" w:hAnsi="Times New Roman"/>
                <w:sz w:val="18"/>
                <w:szCs w:val="18"/>
              </w:rPr>
              <w:t xml:space="preserve">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w:t>
            </w:r>
            <w:r w:rsidRPr="00DF25A3">
              <w:rPr>
                <w:rFonts w:ascii="Times New Roman" w:hAnsi="Times New Roman"/>
                <w:sz w:val="18"/>
                <w:szCs w:val="18"/>
              </w:rPr>
              <w:lastRenderedPageBreak/>
              <w:t>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lastRenderedPageBreak/>
              <w:t>Продажа электрической эне</w:t>
            </w:r>
            <w:r w:rsidRPr="00DF25A3">
              <w:rPr>
                <w:bCs/>
                <w:sz w:val="18"/>
                <w:szCs w:val="18"/>
              </w:rPr>
              <w:t>р</w:t>
            </w:r>
            <w:r w:rsidRPr="00DF25A3">
              <w:rPr>
                <w:bCs/>
                <w:sz w:val="18"/>
                <w:szCs w:val="18"/>
              </w:rPr>
              <w:lastRenderedPageBreak/>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lastRenderedPageBreak/>
              <w:t xml:space="preserve">Основание для </w:t>
            </w:r>
            <w:r w:rsidRPr="00DF25A3">
              <w:rPr>
                <w:bCs/>
                <w:sz w:val="18"/>
                <w:szCs w:val="18"/>
              </w:rPr>
              <w:lastRenderedPageBreak/>
              <w:t>проведения расчетов – д</w:t>
            </w:r>
            <w:r w:rsidRPr="00DF25A3">
              <w:rPr>
                <w:bCs/>
                <w:sz w:val="18"/>
                <w:szCs w:val="18"/>
              </w:rPr>
              <w:t>о</w:t>
            </w:r>
            <w:r w:rsidRPr="00DF25A3">
              <w:rPr>
                <w:bCs/>
                <w:sz w:val="18"/>
                <w:szCs w:val="18"/>
              </w:rPr>
              <w:t>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 xml:space="preserve">Мурманская </w:t>
            </w:r>
            <w:r w:rsidRPr="00DF25A3">
              <w:rPr>
                <w:sz w:val="18"/>
                <w:szCs w:val="18"/>
              </w:rPr>
              <w:lastRenderedPageBreak/>
              <w:t>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lastRenderedPageBreak/>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lastRenderedPageBreak/>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lastRenderedPageBreak/>
              <w:t>Закупка у еди</w:t>
            </w:r>
            <w:r w:rsidRPr="00DF25A3">
              <w:rPr>
                <w:sz w:val="18"/>
                <w:szCs w:val="18"/>
              </w:rPr>
              <w:t>н</w:t>
            </w:r>
            <w:r w:rsidRPr="00DF25A3">
              <w:rPr>
                <w:sz w:val="18"/>
                <w:szCs w:val="18"/>
              </w:rPr>
              <w:lastRenderedPageBreak/>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 xml:space="preserve">кВт </w:t>
            </w:r>
            <w:proofErr w:type="gramStart"/>
            <w:r w:rsidRPr="00DF25A3">
              <w:rPr>
                <w:sz w:val="18"/>
              </w:rPr>
              <w:t>ч</w:t>
            </w:r>
            <w:proofErr w:type="gramEnd"/>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w:t>
            </w:r>
            <w:proofErr w:type="gramStart"/>
            <w:r w:rsidRPr="00DB5314">
              <w:rPr>
                <w:rFonts w:ascii="Times New Roman" w:hAnsi="Times New Roman"/>
                <w:sz w:val="18"/>
                <w:szCs w:val="18"/>
              </w:rPr>
              <w:t>ии АО</w:t>
            </w:r>
            <w:proofErr w:type="gramEnd"/>
            <w:r w:rsidRPr="00DB5314">
              <w:rPr>
                <w:rFonts w:ascii="Times New Roman" w:hAnsi="Times New Roman"/>
                <w:sz w:val="18"/>
                <w:szCs w:val="18"/>
              </w:rPr>
              <w:t xml:space="preserve">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proofErr w:type="gramStart"/>
            <w:r w:rsidRPr="00DB5314">
              <w:rPr>
                <w:sz w:val="18"/>
                <w:szCs w:val="18"/>
              </w:rPr>
              <w:t>ед</w:t>
            </w:r>
            <w:proofErr w:type="spellEnd"/>
            <w:proofErr w:type="gram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w:t>
            </w:r>
            <w:r w:rsidRPr="008B645B">
              <w:rPr>
                <w:rFonts w:ascii="Times New Roman" w:hAnsi="Times New Roman"/>
                <w:sz w:val="18"/>
                <w:szCs w:val="18"/>
              </w:rPr>
              <w:t>я</w:t>
            </w:r>
            <w:r w:rsidRPr="008B645B">
              <w:rPr>
                <w:rFonts w:ascii="Times New Roman" w:hAnsi="Times New Roman"/>
                <w:sz w:val="18"/>
                <w:szCs w:val="18"/>
              </w:rPr>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proofErr w:type="gramStart"/>
            <w:r w:rsidRPr="008B645B">
              <w:rPr>
                <w:sz w:val="18"/>
                <w:szCs w:val="18"/>
              </w:rPr>
              <w:t>шт</w:t>
            </w:r>
            <w:proofErr w:type="spellEnd"/>
            <w:proofErr w:type="gram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w:t>
            </w:r>
            <w:r w:rsidRPr="008B645B">
              <w:rPr>
                <w:rFonts w:ascii="Times New Roman" w:hAnsi="Times New Roman"/>
                <w:sz w:val="18"/>
                <w:szCs w:val="18"/>
              </w:rPr>
              <w:t>н</w:t>
            </w:r>
            <w:r w:rsidRPr="008B645B">
              <w:rPr>
                <w:rFonts w:ascii="Times New Roman" w:hAnsi="Times New Roman"/>
                <w:sz w:val="18"/>
                <w:szCs w:val="18"/>
              </w:rPr>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proofErr w:type="gramStart"/>
            <w:r w:rsidRPr="00CB2293">
              <w:rPr>
                <w:sz w:val="18"/>
                <w:szCs w:val="18"/>
              </w:rPr>
              <w:t>ед</w:t>
            </w:r>
            <w:proofErr w:type="spellEnd"/>
            <w:proofErr w:type="gram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proofErr w:type="gramStart"/>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roofErr w:type="gramEnd"/>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proofErr w:type="gramStart"/>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w:t>
            </w:r>
            <w:proofErr w:type="gramStart"/>
            <w:r w:rsidRPr="00CB2293">
              <w:rPr>
                <w:rFonts w:ascii="Times New Roman" w:hAnsi="Times New Roman"/>
                <w:sz w:val="18"/>
                <w:szCs w:val="18"/>
              </w:rPr>
              <w:t>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w:t>
            </w:r>
            <w:proofErr w:type="gramEnd"/>
            <w:r w:rsidRPr="00CB2293">
              <w:rPr>
                <w:rFonts w:ascii="Times New Roman" w:hAnsi="Times New Roman"/>
                <w:sz w:val="18"/>
                <w:szCs w:val="18"/>
              </w:rPr>
              <w:t xml:space="preserve"> Териберка, </w:t>
            </w:r>
            <w:proofErr w:type="gramStart"/>
            <w:r w:rsidRPr="00CB2293">
              <w:rPr>
                <w:rFonts w:ascii="Times New Roman" w:hAnsi="Times New Roman"/>
                <w:sz w:val="18"/>
                <w:szCs w:val="18"/>
              </w:rPr>
              <w:t>с</w:t>
            </w:r>
            <w:proofErr w:type="gramEnd"/>
            <w:r w:rsidRPr="00CB2293">
              <w:rPr>
                <w:rFonts w:ascii="Times New Roman" w:hAnsi="Times New Roman"/>
                <w:sz w:val="18"/>
                <w:szCs w:val="18"/>
              </w:rPr>
              <w:t>.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proofErr w:type="gramStart"/>
            <w:r>
              <w:rPr>
                <w:rFonts w:ascii="Times New Roman" w:hAnsi="Times New Roman"/>
                <w:sz w:val="20"/>
              </w:rPr>
              <w:t>с</w:t>
            </w:r>
            <w:proofErr w:type="gramEnd"/>
            <w:r>
              <w:rPr>
                <w:rFonts w:ascii="Times New Roman" w:hAnsi="Times New Roman"/>
                <w:sz w:val="20"/>
              </w:rPr>
              <w:t>.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lastRenderedPageBreak/>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w:t>
            </w:r>
            <w:proofErr w:type="gramStart"/>
            <w:r w:rsidRPr="005507E9">
              <w:rPr>
                <w:sz w:val="18"/>
                <w:szCs w:val="18"/>
              </w:rPr>
              <w:t>2</w:t>
            </w:r>
            <w:proofErr w:type="gramEnd"/>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proofErr w:type="gramStart"/>
            <w:r w:rsidRPr="005507E9">
              <w:rPr>
                <w:rFonts w:ascii="Times New Roman" w:hAnsi="Times New Roman"/>
                <w:sz w:val="18"/>
                <w:szCs w:val="18"/>
              </w:rPr>
              <w:t>шт</w:t>
            </w:r>
            <w:proofErr w:type="spellEnd"/>
            <w:proofErr w:type="gram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w:t>
            </w:r>
            <w:r w:rsidRPr="00C57CEA">
              <w:rPr>
                <w:bCs/>
                <w:sz w:val="18"/>
                <w:szCs w:val="18"/>
              </w:rPr>
              <w:t>е</w:t>
            </w:r>
            <w:r w:rsidRPr="00C57CEA">
              <w:rPr>
                <w:bCs/>
                <w:sz w:val="18"/>
                <w:szCs w:val="18"/>
              </w:rPr>
              <w:t>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w:t>
            </w:r>
            <w:r w:rsidRPr="00C57CEA">
              <w:rPr>
                <w:bCs/>
                <w:sz w:val="18"/>
                <w:szCs w:val="18"/>
              </w:rPr>
              <w:t>о</w:t>
            </w:r>
            <w:r w:rsidRPr="00C57CEA">
              <w:rPr>
                <w:bCs/>
                <w:sz w:val="18"/>
                <w:szCs w:val="18"/>
              </w:rPr>
              <w:t>догрейного котла ПТВМ-30М №1 (замена конвективной ч</w:t>
            </w:r>
            <w:r w:rsidRPr="00C57CEA">
              <w:rPr>
                <w:bCs/>
                <w:sz w:val="18"/>
                <w:szCs w:val="18"/>
              </w:rPr>
              <w:t>а</w:t>
            </w:r>
            <w:r w:rsidRPr="00C57CEA">
              <w:rPr>
                <w:bCs/>
                <w:sz w:val="18"/>
                <w:szCs w:val="18"/>
              </w:rPr>
              <w:t xml:space="preserve">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proofErr w:type="gramStart"/>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lastRenderedPageBreak/>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w:t>
            </w:r>
            <w:proofErr w:type="gramEnd"/>
            <w:r w:rsidRPr="00C57CEA">
              <w:rPr>
                <w:rFonts w:ascii="Times New Roman" w:hAnsi="Times New Roman"/>
                <w:bCs/>
                <w:sz w:val="18"/>
                <w:szCs w:val="18"/>
              </w:rPr>
              <w:t xml:space="preserve"> 50оС не более 36,20 мм</w:t>
            </w:r>
            <w:proofErr w:type="gramStart"/>
            <w:r w:rsidRPr="00C57CEA">
              <w:rPr>
                <w:rFonts w:ascii="Times New Roman" w:hAnsi="Times New Roman"/>
                <w:bCs/>
                <w:sz w:val="18"/>
                <w:szCs w:val="18"/>
              </w:rPr>
              <w:t>2</w:t>
            </w:r>
            <w:proofErr w:type="gramEnd"/>
            <w:r w:rsidRPr="00C57CEA">
              <w:rPr>
                <w:rFonts w:ascii="Times New Roman" w:hAnsi="Times New Roman"/>
                <w:bCs/>
                <w:sz w:val="18"/>
                <w:szCs w:val="18"/>
              </w:rPr>
              <w:t>/с,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lastRenderedPageBreak/>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w:t>
            </w:r>
            <w:proofErr w:type="gramStart"/>
            <w:r w:rsidRPr="00ED6914">
              <w:rPr>
                <w:rFonts w:ascii="Times New Roman" w:hAnsi="Times New Roman"/>
                <w:sz w:val="18"/>
                <w:szCs w:val="18"/>
              </w:rPr>
              <w:t>обучения по программе</w:t>
            </w:r>
            <w:proofErr w:type="gramEnd"/>
            <w:r w:rsidRPr="00ED6914">
              <w:rPr>
                <w:rFonts w:ascii="Times New Roman" w:hAnsi="Times New Roman"/>
                <w:sz w:val="18"/>
                <w:szCs w:val="18"/>
              </w:rPr>
              <w:t xml:space="preserve">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 xml:space="preserve">В </w:t>
            </w:r>
            <w:proofErr w:type="gramStart"/>
            <w:r w:rsidRPr="00AE6CF4">
              <w:rPr>
                <w:rFonts w:ascii="Times New Roman" w:hAnsi="Times New Roman"/>
                <w:sz w:val="18"/>
                <w:szCs w:val="18"/>
              </w:rPr>
              <w:t>соответствии</w:t>
            </w:r>
            <w:proofErr w:type="gramEnd"/>
            <w:r w:rsidRPr="00AE6CF4">
              <w:rPr>
                <w:rFonts w:ascii="Times New Roman" w:hAnsi="Times New Roman"/>
                <w:sz w:val="18"/>
                <w:szCs w:val="18"/>
              </w:rPr>
              <w:t xml:space="preserve">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 xml:space="preserve">ществующих </w:t>
            </w:r>
            <w:r w:rsidRPr="004E40F1">
              <w:rPr>
                <w:rFonts w:cs="Times New Roman CYR"/>
                <w:sz w:val="18"/>
                <w:szCs w:val="18"/>
              </w:rPr>
              <w:lastRenderedPageBreak/>
              <w:t>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proofErr w:type="gramStart"/>
            <w:r w:rsidRPr="00C91E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proofErr w:type="gramStart"/>
            <w:r w:rsidRPr="00DF25A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w:t>
            </w:r>
            <w:proofErr w:type="gramStart"/>
            <w:r w:rsidRPr="009B29EC">
              <w:rPr>
                <w:rFonts w:ascii="Times New Roman" w:hAnsi="Times New Roman"/>
                <w:sz w:val="18"/>
                <w:szCs w:val="18"/>
              </w:rPr>
              <w:t>кг</w:t>
            </w:r>
            <w:proofErr w:type="gramEnd"/>
            <w:r w:rsidRPr="009B29EC">
              <w:rPr>
                <w:rFonts w:ascii="Times New Roman" w:hAnsi="Times New Roman"/>
                <w:sz w:val="18"/>
                <w:szCs w:val="18"/>
              </w:rPr>
              <w:t>,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lastRenderedPageBreak/>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w:t>
            </w:r>
            <w:proofErr w:type="gramStart"/>
            <w:r w:rsidRPr="00EA7E05">
              <w:rPr>
                <w:sz w:val="18"/>
                <w:szCs w:val="18"/>
              </w:rPr>
              <w:t>.М</w:t>
            </w:r>
            <w:proofErr w:type="gramEnd"/>
            <w:r w:rsidRPr="00EA7E05">
              <w:rPr>
                <w:sz w:val="18"/>
                <w:szCs w:val="18"/>
              </w:rPr>
              <w:t>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w:t>
            </w:r>
            <w:r w:rsidRPr="00EA7E05">
              <w:rPr>
                <w:sz w:val="18"/>
                <w:szCs w:val="18"/>
              </w:rPr>
              <w:lastRenderedPageBreak/>
              <w:t xml:space="preserve">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lastRenderedPageBreak/>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lastRenderedPageBreak/>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lastRenderedPageBreak/>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w:t>
            </w:r>
            <w:proofErr w:type="gramStart"/>
            <w:r w:rsidRPr="00E843F5">
              <w:rPr>
                <w:sz w:val="18"/>
                <w:szCs w:val="18"/>
              </w:rPr>
              <w:t>.Н</w:t>
            </w:r>
            <w:proofErr w:type="gramEnd"/>
            <w:r w:rsidRPr="00E843F5">
              <w:rPr>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w:t>
            </w:r>
            <w:proofErr w:type="gramStart"/>
            <w:r w:rsidRPr="00696A1B">
              <w:rPr>
                <w:sz w:val="18"/>
                <w:szCs w:val="18"/>
              </w:rPr>
              <w:t>.М</w:t>
            </w:r>
            <w:proofErr w:type="gramEnd"/>
            <w:r w:rsidRPr="00696A1B">
              <w:rPr>
                <w:sz w:val="18"/>
                <w:szCs w:val="18"/>
              </w:rPr>
              <w:t>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proofErr w:type="gramStart"/>
            <w:r w:rsidRPr="009D199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 xml:space="preserve">Поставка трубной продукции с теплоизоляцией ППУ и </w:t>
            </w:r>
            <w:proofErr w:type="gramStart"/>
            <w:r w:rsidRPr="00CD306A">
              <w:rPr>
                <w:rFonts w:ascii="Times New Roman" w:hAnsi="Times New Roman"/>
                <w:sz w:val="18"/>
                <w:szCs w:val="18"/>
              </w:rPr>
              <w:t>ко</w:t>
            </w:r>
            <w:r w:rsidRPr="00CD306A">
              <w:rPr>
                <w:rFonts w:ascii="Times New Roman" w:hAnsi="Times New Roman"/>
                <w:sz w:val="18"/>
                <w:szCs w:val="18"/>
              </w:rPr>
              <w:t>м</w:t>
            </w:r>
            <w:r w:rsidRPr="00CD306A">
              <w:rPr>
                <w:rFonts w:ascii="Times New Roman" w:hAnsi="Times New Roman"/>
                <w:sz w:val="18"/>
                <w:szCs w:val="18"/>
              </w:rPr>
              <w:t>плектующих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proofErr w:type="gramStart"/>
            <w:r w:rsidRPr="00CD306A">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lastRenderedPageBreak/>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lastRenderedPageBreak/>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lastRenderedPageBreak/>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lastRenderedPageBreak/>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lastRenderedPageBreak/>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lastRenderedPageBreak/>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lastRenderedPageBreak/>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1A5DFA0" w14:textId="77777777" w:rsidTr="00C56FED">
        <w:trPr>
          <w:trHeight w:val="348"/>
          <w:jc w:val="center"/>
        </w:trPr>
        <w:tc>
          <w:tcPr>
            <w:tcW w:w="629"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Выполнение комплекса р</w:t>
            </w:r>
            <w:r w:rsidRPr="00C57CEA">
              <w:rPr>
                <w:bCs/>
                <w:sz w:val="18"/>
                <w:szCs w:val="18"/>
              </w:rPr>
              <w:t>а</w:t>
            </w:r>
            <w:r w:rsidRPr="00C57CEA">
              <w:rPr>
                <w:bCs/>
                <w:sz w:val="18"/>
                <w:szCs w:val="18"/>
              </w:rPr>
              <w:t>бот по капитальному ремо</w:t>
            </w:r>
            <w:r w:rsidRPr="00C57CEA">
              <w:rPr>
                <w:bCs/>
                <w:sz w:val="18"/>
                <w:szCs w:val="18"/>
              </w:rPr>
              <w:t>н</w:t>
            </w:r>
            <w:r w:rsidRPr="00C57CEA">
              <w:rPr>
                <w:bCs/>
                <w:sz w:val="18"/>
                <w:szCs w:val="18"/>
              </w:rPr>
              <w:t>ту водогрейного котла ПТВМ-30М №1 (замена ко</w:t>
            </w:r>
            <w:r w:rsidRPr="00C57CEA">
              <w:rPr>
                <w:bCs/>
                <w:sz w:val="18"/>
                <w:szCs w:val="18"/>
              </w:rPr>
              <w:t>н</w:t>
            </w:r>
            <w:r w:rsidRPr="00C57CEA">
              <w:rPr>
                <w:bCs/>
                <w:sz w:val="18"/>
                <w:szCs w:val="18"/>
              </w:rPr>
              <w:t xml:space="preserve">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 xml:space="preserve">нию </w:t>
            </w:r>
            <w:proofErr w:type="gramStart"/>
            <w:r w:rsidRPr="000D333B">
              <w:rPr>
                <w:rFonts w:ascii="Times New Roman" w:hAnsi="Times New Roman"/>
                <w:sz w:val="18"/>
                <w:szCs w:val="18"/>
              </w:rPr>
              <w:t>обучения по программе</w:t>
            </w:r>
            <w:proofErr w:type="gramEnd"/>
            <w:r w:rsidRPr="000D333B">
              <w:rPr>
                <w:rFonts w:ascii="Times New Roman" w:hAnsi="Times New Roman"/>
                <w:sz w:val="18"/>
                <w:szCs w:val="18"/>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 xml:space="preserve">В </w:t>
            </w:r>
            <w:proofErr w:type="gramStart"/>
            <w:r w:rsidRPr="000D333B">
              <w:rPr>
                <w:rFonts w:ascii="Times New Roman" w:hAnsi="Times New Roman"/>
                <w:sz w:val="18"/>
                <w:szCs w:val="18"/>
              </w:rPr>
              <w:t>соответствии</w:t>
            </w:r>
            <w:proofErr w:type="gramEnd"/>
            <w:r w:rsidRPr="000D333B">
              <w:rPr>
                <w:rFonts w:ascii="Times New Roman" w:hAnsi="Times New Roman"/>
                <w:sz w:val="18"/>
                <w:szCs w:val="18"/>
              </w:rPr>
              <w:t xml:space="preserve"> с требованиями Трудового К</w:t>
            </w:r>
            <w:r w:rsidRPr="000D333B">
              <w:rPr>
                <w:rFonts w:ascii="Times New Roman" w:hAnsi="Times New Roman"/>
                <w:sz w:val="18"/>
                <w:szCs w:val="18"/>
              </w:rPr>
              <w:t>о</w:t>
            </w:r>
            <w:r w:rsidRPr="000D333B">
              <w:rPr>
                <w:rFonts w:ascii="Times New Roman" w:hAnsi="Times New Roman"/>
                <w:sz w:val="18"/>
                <w:szCs w:val="18"/>
              </w:rPr>
              <w:lastRenderedPageBreak/>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ф</w:t>
            </w:r>
            <w:proofErr w:type="gramEnd"/>
            <w:r w:rsidRPr="003C6356">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w:t>
            </w:r>
            <w:proofErr w:type="gramStart"/>
            <w:r w:rsidRPr="003C6356">
              <w:rPr>
                <w:rFonts w:ascii="Times New Roman" w:hAnsi="Times New Roman"/>
                <w:sz w:val="18"/>
                <w:szCs w:val="18"/>
              </w:rPr>
              <w:t>дств в в</w:t>
            </w:r>
            <w:proofErr w:type="gramEnd"/>
            <w:r w:rsidRPr="003C6356">
              <w:rPr>
                <w:rFonts w:ascii="Times New Roman" w:hAnsi="Times New Roman"/>
                <w:sz w:val="18"/>
                <w:szCs w:val="18"/>
              </w:rPr>
              <w:t>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w:t>
            </w:r>
            <w:proofErr w:type="gramStart"/>
            <w:r w:rsidRPr="003C6356">
              <w:rPr>
                <w:rFonts w:ascii="Times New Roman" w:hAnsi="Times New Roman"/>
                <w:sz w:val="18"/>
                <w:szCs w:val="18"/>
              </w:rPr>
              <w:t>.р</w:t>
            </w:r>
            <w:proofErr w:type="gramEnd"/>
            <w:r w:rsidRPr="003C6356">
              <w:rPr>
                <w:rFonts w:ascii="Times New Roman" w:hAnsi="Times New Roman"/>
                <w:sz w:val="18"/>
                <w:szCs w:val="18"/>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w:t>
            </w:r>
            <w:proofErr w:type="gramStart"/>
            <w:r w:rsidRPr="00DF25A3">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 xml:space="preserve">тации в области обеспечения </w:t>
            </w:r>
            <w:r w:rsidRPr="00DF25A3">
              <w:rPr>
                <w:rFonts w:ascii="Times New Roman" w:hAnsi="Times New Roman"/>
                <w:sz w:val="18"/>
                <w:szCs w:val="18"/>
              </w:rPr>
              <w:lastRenderedPageBreak/>
              <w:t>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proofErr w:type="gramStart"/>
            <w:r w:rsidRPr="00EE452C">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w:t>
            </w:r>
            <w:r>
              <w:rPr>
                <w:bCs/>
                <w:sz w:val="18"/>
                <w:szCs w:val="18"/>
              </w:rPr>
              <w:lastRenderedPageBreak/>
              <w:t xml:space="preserve">помещений г. </w:t>
            </w:r>
            <w:proofErr w:type="gramStart"/>
            <w:r>
              <w:rPr>
                <w:bCs/>
                <w:sz w:val="18"/>
                <w:szCs w:val="18"/>
              </w:rPr>
              <w:t>Полярный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lastRenderedPageBreak/>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lastRenderedPageBreak/>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lastRenderedPageBreak/>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proofErr w:type="gramStart"/>
            <w:r w:rsidRPr="00301792">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proofErr w:type="gramStart"/>
            <w:r w:rsidRPr="00693873">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w:t>
            </w:r>
            <w:proofErr w:type="gramStart"/>
            <w:r>
              <w:rPr>
                <w:rFonts w:ascii="Times New Roman" w:hAnsi="Times New Roman"/>
                <w:sz w:val="19"/>
                <w:szCs w:val="19"/>
              </w:rPr>
              <w:t>.п</w:t>
            </w:r>
            <w:proofErr w:type="spellEnd"/>
            <w:proofErr w:type="gram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proofErr w:type="gramStart"/>
            <w:r w:rsidRPr="00DD24BB">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имущества, находящегося во временном владении и пол</w:t>
            </w:r>
            <w:r w:rsidRPr="00DC71DE">
              <w:rPr>
                <w:sz w:val="18"/>
                <w:szCs w:val="18"/>
              </w:rPr>
              <w:t>ь</w:t>
            </w:r>
            <w:r w:rsidRPr="00DC71DE">
              <w:rPr>
                <w:sz w:val="18"/>
                <w:szCs w:val="18"/>
              </w:rPr>
              <w:t>зован</w:t>
            </w:r>
            <w:proofErr w:type="gramStart"/>
            <w:r w:rsidRPr="00DC71DE">
              <w:rPr>
                <w:sz w:val="18"/>
                <w:szCs w:val="18"/>
              </w:rPr>
              <w:t>ии АО</w:t>
            </w:r>
            <w:proofErr w:type="gramEnd"/>
            <w:r w:rsidRPr="00DC71DE">
              <w:rPr>
                <w:sz w:val="18"/>
                <w:szCs w:val="18"/>
              </w:rPr>
              <w:t xml:space="preserve">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 xml:space="preserve">нии договора </w:t>
            </w:r>
            <w:r>
              <w:rPr>
                <w:color w:val="000000"/>
                <w:sz w:val="18"/>
                <w:szCs w:val="18"/>
              </w:rPr>
              <w:lastRenderedPageBreak/>
              <w:t>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район №1, </w:t>
            </w:r>
            <w:proofErr w:type="spellStart"/>
            <w:r>
              <w:rPr>
                <w:color w:val="000000"/>
                <w:sz w:val="18"/>
                <w:szCs w:val="18"/>
              </w:rPr>
              <w:lastRenderedPageBreak/>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lastRenderedPageBreak/>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lastRenderedPageBreak/>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lastRenderedPageBreak/>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нии договора 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w:t>
            </w:r>
            <w:proofErr w:type="gramStart"/>
            <w:r w:rsidRPr="00880CEE">
              <w:rPr>
                <w:sz w:val="18"/>
                <w:szCs w:val="18"/>
              </w:rPr>
              <w:t>.С</w:t>
            </w:r>
            <w:proofErr w:type="gramEnd"/>
            <w:r w:rsidRPr="00880CEE">
              <w:rPr>
                <w:sz w:val="18"/>
                <w:szCs w:val="18"/>
              </w:rPr>
              <w:t xml:space="preserve">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proofErr w:type="gramStart"/>
            <w:r w:rsidRPr="00752195">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proofErr w:type="gramStart"/>
            <w:r w:rsidRPr="0009632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proofErr w:type="gramStart"/>
            <w:r w:rsidRPr="00767BFB">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proofErr w:type="gramStart"/>
            <w:r w:rsidRPr="00DC71DE">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proofErr w:type="gramStart"/>
            <w:r w:rsidRPr="00E85CE1">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proofErr w:type="gramStart"/>
            <w:r w:rsidRPr="003C41F4">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 xml:space="preserve">Поставка </w:t>
            </w:r>
            <w:proofErr w:type="gramStart"/>
            <w:r>
              <w:rPr>
                <w:rFonts w:ascii="Times New Roman" w:hAnsi="Times New Roman"/>
                <w:bCs/>
                <w:sz w:val="18"/>
                <w:szCs w:val="18"/>
              </w:rPr>
              <w:t>высоко</w:t>
            </w:r>
            <w:r w:rsidRPr="0081583A">
              <w:rPr>
                <w:rFonts w:ascii="Times New Roman" w:hAnsi="Times New Roman"/>
                <w:bCs/>
                <w:sz w:val="18"/>
                <w:szCs w:val="18"/>
              </w:rPr>
              <w:t>вольтной</w:t>
            </w:r>
            <w:proofErr w:type="gramEnd"/>
            <w:r w:rsidRPr="0081583A">
              <w:rPr>
                <w:rFonts w:ascii="Times New Roman" w:hAnsi="Times New Roman"/>
                <w:bCs/>
                <w:sz w:val="18"/>
                <w:szCs w:val="18"/>
              </w:rPr>
              <w:t xml:space="preserve">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proofErr w:type="gramStart"/>
            <w:r w:rsidRPr="00F31ED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смеси пропана и бутана </w:t>
            </w:r>
            <w:proofErr w:type="gramStart"/>
            <w:r w:rsidRPr="009F478C">
              <w:rPr>
                <w:rFonts w:ascii="Times New Roman" w:hAnsi="Times New Roman"/>
                <w:sz w:val="18"/>
                <w:szCs w:val="18"/>
              </w:rPr>
              <w:t>технических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proofErr w:type="gramStart"/>
            <w:r w:rsidRPr="009F478C">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lastRenderedPageBreak/>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lastRenderedPageBreak/>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lastRenderedPageBreak/>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proofErr w:type="gramStart"/>
            <w:r w:rsidRPr="00DC71D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lastRenderedPageBreak/>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lastRenderedPageBreak/>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lastRenderedPageBreak/>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lastRenderedPageBreak/>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proofErr w:type="gramStart"/>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lastRenderedPageBreak/>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w:t>
            </w:r>
            <w:proofErr w:type="gramEnd"/>
            <w:r w:rsidRPr="00167C50">
              <w:rPr>
                <w:rFonts w:ascii="Times New Roman" w:hAnsi="Times New Roman"/>
                <w:bCs/>
                <w:sz w:val="18"/>
                <w:szCs w:val="18"/>
              </w:rPr>
              <w:t xml:space="preserve"> 50оС не более 36,20 мм</w:t>
            </w:r>
            <w:proofErr w:type="gramStart"/>
            <w:r w:rsidRPr="00167C50">
              <w:rPr>
                <w:rFonts w:ascii="Times New Roman" w:hAnsi="Times New Roman"/>
                <w:bCs/>
                <w:sz w:val="18"/>
                <w:szCs w:val="18"/>
              </w:rPr>
              <w:t>2</w:t>
            </w:r>
            <w:proofErr w:type="gramEnd"/>
            <w:r w:rsidRPr="00167C50">
              <w:rPr>
                <w:rFonts w:ascii="Times New Roman" w:hAnsi="Times New Roman"/>
                <w:bCs/>
                <w:sz w:val="18"/>
                <w:szCs w:val="18"/>
              </w:rPr>
              <w:t>/с,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w:t>
            </w:r>
            <w:r w:rsidRPr="001B4DF1">
              <w:rPr>
                <w:rFonts w:ascii="Times New Roman" w:hAnsi="Times New Roman"/>
                <w:sz w:val="18"/>
                <w:szCs w:val="18"/>
              </w:rPr>
              <w:t>о</w:t>
            </w:r>
            <w:r w:rsidRPr="001B4DF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proofErr w:type="gramStart"/>
            <w:r w:rsidRPr="00B23F2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w:t>
            </w:r>
            <w:proofErr w:type="gramStart"/>
            <w:r w:rsidRPr="00E741B6">
              <w:rPr>
                <w:rFonts w:ascii="Times New Roman" w:hAnsi="Times New Roman"/>
                <w:bCs/>
                <w:sz w:val="18"/>
                <w:szCs w:val="18"/>
              </w:rPr>
              <w:t>комплектующих</w:t>
            </w:r>
            <w:proofErr w:type="gramEnd"/>
            <w:r w:rsidRPr="00E741B6">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 xml:space="preserve">и изготовленным </w:t>
            </w:r>
            <w:r w:rsidRPr="00E741B6">
              <w:rPr>
                <w:rFonts w:ascii="Times New Roman" w:hAnsi="Times New Roman"/>
                <w:bCs/>
                <w:sz w:val="18"/>
                <w:szCs w:val="18"/>
              </w:rPr>
              <w:lastRenderedPageBreak/>
              <w:t>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w:t>
            </w:r>
            <w:proofErr w:type="gramStart"/>
            <w:r w:rsidRPr="00E64D06">
              <w:rPr>
                <w:rFonts w:ascii="Times New Roman" w:hAnsi="Times New Roman"/>
                <w:bCs/>
                <w:sz w:val="18"/>
                <w:szCs w:val="18"/>
              </w:rPr>
              <w:t>7</w:t>
            </w:r>
            <w:proofErr w:type="gramEnd"/>
            <w:r w:rsidRPr="00E64D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proofErr w:type="gramStart"/>
            <w:r w:rsidRPr="00E64D0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 xml:space="preserve">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proofErr w:type="gramStart"/>
            <w:r w:rsidRPr="009A3C58">
              <w:rPr>
                <w:sz w:val="18"/>
                <w:szCs w:val="18"/>
              </w:rPr>
              <w:t>Высокий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 xml:space="preserve">ветствовать </w:t>
            </w:r>
            <w:r w:rsidRPr="00E87170">
              <w:rPr>
                <w:sz w:val="18"/>
                <w:szCs w:val="18"/>
              </w:rPr>
              <w:lastRenderedPageBreak/>
              <w:t>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w:t>
            </w:r>
            <w:r w:rsidRPr="00E87170">
              <w:rPr>
                <w:sz w:val="18"/>
                <w:szCs w:val="18"/>
              </w:rPr>
              <w:t>о</w:t>
            </w:r>
            <w:r w:rsidRPr="00E8717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ветствовать 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w:t>
            </w:r>
            <w:proofErr w:type="gramStart"/>
            <w:r w:rsidRPr="00064E46">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w:t>
            </w:r>
            <w:proofErr w:type="gramStart"/>
            <w:r w:rsidRPr="003C41F4">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proofErr w:type="gramStart"/>
            <w:r w:rsidRPr="003C41F4">
              <w:rPr>
                <w:rFonts w:ascii="Times New Roman" w:hAnsi="Times New Roman"/>
                <w:sz w:val="18"/>
                <w:szCs w:val="18"/>
              </w:rPr>
              <w:t>ж</w:t>
            </w:r>
            <w:proofErr w:type="gramEnd"/>
            <w:r w:rsidRPr="003C41F4">
              <w:rPr>
                <w:rFonts w:ascii="Times New Roman" w:hAnsi="Times New Roman"/>
                <w:sz w:val="18"/>
                <w:szCs w:val="18"/>
              </w:rPr>
              <w:t>.р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w:t>
            </w:r>
            <w:proofErr w:type="gramStart"/>
            <w:r w:rsidRPr="00573CF8">
              <w:rPr>
                <w:color w:val="000000"/>
                <w:sz w:val="18"/>
                <w:szCs w:val="18"/>
              </w:rPr>
              <w:t>.М</w:t>
            </w:r>
            <w:proofErr w:type="gramEnd"/>
            <w:r w:rsidRPr="00573CF8">
              <w:rPr>
                <w:color w:val="000000"/>
                <w:sz w:val="18"/>
                <w:szCs w:val="18"/>
              </w:rPr>
              <w:t>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lastRenderedPageBreak/>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w:t>
            </w:r>
            <w:proofErr w:type="gramStart"/>
            <w:r w:rsidRPr="00573CF8">
              <w:rPr>
                <w:color w:val="000000"/>
                <w:sz w:val="18"/>
                <w:szCs w:val="18"/>
              </w:rPr>
              <w:t>.Н</w:t>
            </w:r>
            <w:proofErr w:type="gramEnd"/>
            <w:r w:rsidRPr="00573CF8">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w:t>
            </w:r>
            <w:proofErr w:type="gramStart"/>
            <w:r w:rsidRPr="00861176">
              <w:rPr>
                <w:color w:val="000000"/>
                <w:sz w:val="18"/>
                <w:szCs w:val="18"/>
              </w:rPr>
              <w:t>.С</w:t>
            </w:r>
            <w:proofErr w:type="gramEnd"/>
            <w:r w:rsidRPr="00861176">
              <w:rPr>
                <w:color w:val="000000"/>
                <w:sz w:val="18"/>
                <w:szCs w:val="18"/>
              </w:rPr>
              <w:t xml:space="preserve">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xml:space="preserve">. </w:t>
            </w:r>
            <w:r w:rsidRPr="00573CF8">
              <w:rPr>
                <w:color w:val="000000"/>
                <w:sz w:val="18"/>
                <w:szCs w:val="18"/>
              </w:rPr>
              <w:lastRenderedPageBreak/>
              <w:t>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9"/>
                <w:szCs w:val="19"/>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lastRenderedPageBreak/>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proofErr w:type="gramStart"/>
            <w:r w:rsidRPr="00B169A0">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w:t>
            </w:r>
            <w:proofErr w:type="gramStart"/>
            <w:r w:rsidRPr="00DF25A3">
              <w:rPr>
                <w:rFonts w:ascii="Times New Roman" w:hAnsi="Times New Roman"/>
                <w:sz w:val="18"/>
                <w:szCs w:val="18"/>
              </w:rPr>
              <w:t>.М</w:t>
            </w:r>
            <w:proofErr w:type="gramEnd"/>
            <w:r w:rsidRPr="00DF25A3">
              <w:rPr>
                <w:rFonts w:ascii="Times New Roman" w:hAnsi="Times New Roman"/>
                <w:sz w:val="18"/>
                <w:szCs w:val="18"/>
              </w:rPr>
              <w:t>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 xml:space="preserve">не менее </w:t>
            </w:r>
            <w:r>
              <w:rPr>
                <w:rFonts w:ascii="Times New Roman" w:hAnsi="Times New Roman"/>
                <w:sz w:val="18"/>
                <w:szCs w:val="18"/>
              </w:rPr>
              <w:lastRenderedPageBreak/>
              <w:t>139,7</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proofErr w:type="gramStart"/>
            <w:r w:rsidRPr="00880CEE">
              <w:rPr>
                <w:sz w:val="19"/>
                <w:szCs w:val="19"/>
              </w:rPr>
              <w:t>шт</w:t>
            </w:r>
            <w:proofErr w:type="spellEnd"/>
            <w:proofErr w:type="gram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7D2B6C" w:rsidRPr="00DF25A3" w14:paraId="1B8070E1" w14:textId="77777777" w:rsidTr="00AC2119">
        <w:trPr>
          <w:trHeight w:val="348"/>
          <w:jc w:val="center"/>
        </w:trPr>
        <w:tc>
          <w:tcPr>
            <w:tcW w:w="629"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w:t>
            </w:r>
            <w:proofErr w:type="gramStart"/>
            <w:r w:rsidRPr="007D2B6C">
              <w:rPr>
                <w:sz w:val="18"/>
                <w:szCs w:val="18"/>
              </w:rPr>
              <w:t>ств вв</w:t>
            </w:r>
            <w:proofErr w:type="gramEnd"/>
            <w:r w:rsidRPr="007D2B6C">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w:t>
            </w:r>
            <w:r w:rsidRPr="007D2B6C">
              <w:rPr>
                <w:sz w:val="18"/>
                <w:szCs w:val="18"/>
              </w:rPr>
              <w:t>и</w:t>
            </w:r>
            <w:r w:rsidRPr="007D2B6C">
              <w:rPr>
                <w:sz w:val="18"/>
                <w:szCs w:val="18"/>
              </w:rPr>
              <w:t>нальным, н</w:t>
            </w:r>
            <w:r w:rsidRPr="007D2B6C">
              <w:rPr>
                <w:sz w:val="18"/>
                <w:szCs w:val="18"/>
              </w:rPr>
              <w:t>о</w:t>
            </w:r>
            <w:r w:rsidRPr="007D2B6C">
              <w:rPr>
                <w:sz w:val="18"/>
                <w:szCs w:val="18"/>
              </w:rPr>
              <w:t>вым, не бы</w:t>
            </w:r>
            <w:r w:rsidRPr="007D2B6C">
              <w:rPr>
                <w:sz w:val="18"/>
                <w:szCs w:val="18"/>
              </w:rPr>
              <w:t>в</w:t>
            </w:r>
            <w:r w:rsidRPr="007D2B6C">
              <w:rPr>
                <w:sz w:val="18"/>
                <w:szCs w:val="18"/>
              </w:rPr>
              <w:t>шими в экспл</w:t>
            </w:r>
            <w:r w:rsidRPr="007D2B6C">
              <w:rPr>
                <w:sz w:val="18"/>
                <w:szCs w:val="18"/>
              </w:rPr>
              <w:t>у</w:t>
            </w:r>
            <w:r w:rsidRPr="007D2B6C">
              <w:rPr>
                <w:sz w:val="18"/>
                <w:szCs w:val="18"/>
              </w:rPr>
              <w:t>атации, не во</w:t>
            </w:r>
            <w:r w:rsidRPr="007D2B6C">
              <w:rPr>
                <w:sz w:val="18"/>
                <w:szCs w:val="18"/>
              </w:rPr>
              <w:t>с</w:t>
            </w:r>
            <w:r w:rsidRPr="007D2B6C">
              <w:rPr>
                <w:sz w:val="18"/>
                <w:szCs w:val="18"/>
              </w:rPr>
              <w:t>становленным.</w:t>
            </w:r>
            <w:r w:rsidRPr="007D2B6C">
              <w:rPr>
                <w:sz w:val="18"/>
                <w:szCs w:val="18"/>
              </w:rPr>
              <w:br/>
              <w:t>Товар должен поставляться в упаковке пр</w:t>
            </w:r>
            <w:r w:rsidRPr="007D2B6C">
              <w:rPr>
                <w:sz w:val="18"/>
                <w:szCs w:val="18"/>
              </w:rPr>
              <w:t>о</w:t>
            </w:r>
            <w:r w:rsidRPr="007D2B6C">
              <w:rPr>
                <w:sz w:val="18"/>
                <w:szCs w:val="18"/>
              </w:rPr>
              <w:t>изводителя, обеспечива</w:t>
            </w:r>
            <w:r w:rsidRPr="007D2B6C">
              <w:rPr>
                <w:sz w:val="18"/>
                <w:szCs w:val="18"/>
              </w:rPr>
              <w:t>ю</w:t>
            </w:r>
            <w:r w:rsidRPr="007D2B6C">
              <w:rPr>
                <w:sz w:val="18"/>
                <w:szCs w:val="18"/>
              </w:rPr>
              <w:t>щей его с</w:t>
            </w:r>
            <w:r w:rsidRPr="007D2B6C">
              <w:rPr>
                <w:sz w:val="18"/>
                <w:szCs w:val="18"/>
              </w:rPr>
              <w:t>о</w:t>
            </w:r>
            <w:r w:rsidRPr="007D2B6C">
              <w:rPr>
                <w:sz w:val="18"/>
                <w:szCs w:val="18"/>
              </w:rPr>
              <w:t>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w:t>
            </w:r>
            <w:r w:rsidRPr="007D2B6C">
              <w:rPr>
                <w:sz w:val="18"/>
                <w:szCs w:val="18"/>
              </w:rPr>
              <w:t>о</w:t>
            </w:r>
            <w:r w:rsidRPr="007D2B6C">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proofErr w:type="gramStart"/>
            <w:r w:rsidRPr="00BC5DE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proofErr w:type="gramStart"/>
            <w:r w:rsidRPr="009019D1">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proofErr w:type="gramStart"/>
            <w:r w:rsidRPr="008C169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t xml:space="preserve">ветствовать </w:t>
            </w:r>
            <w:r w:rsidRPr="009019D1">
              <w:rPr>
                <w:sz w:val="18"/>
                <w:szCs w:val="18"/>
              </w:rPr>
              <w:lastRenderedPageBreak/>
              <w:t>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w:t>
            </w:r>
            <w:proofErr w:type="gramStart"/>
            <w:r w:rsidRPr="009019D1">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w:t>
            </w:r>
            <w:proofErr w:type="gramStart"/>
            <w:r w:rsidRPr="00557A93">
              <w:rPr>
                <w:color w:val="000000"/>
                <w:sz w:val="18"/>
                <w:szCs w:val="18"/>
              </w:rPr>
              <w:t>.М</w:t>
            </w:r>
            <w:proofErr w:type="gramEnd"/>
            <w:r w:rsidRPr="00557A93">
              <w:rPr>
                <w:color w:val="000000"/>
                <w:sz w:val="18"/>
                <w:szCs w:val="18"/>
              </w:rPr>
              <w:t>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w:t>
            </w:r>
            <w:r w:rsidRPr="00192329">
              <w:rPr>
                <w:color w:val="000000"/>
                <w:sz w:val="18"/>
                <w:szCs w:val="18"/>
              </w:rPr>
              <w:t>е</w:t>
            </w:r>
            <w:r w:rsidRPr="00192329">
              <w:rPr>
                <w:color w:val="000000"/>
                <w:sz w:val="18"/>
                <w:szCs w:val="18"/>
              </w:rPr>
              <w:t xml:space="preserve">нии договора </w:t>
            </w:r>
            <w:r w:rsidRPr="00192329">
              <w:rPr>
                <w:color w:val="000000"/>
                <w:sz w:val="18"/>
                <w:szCs w:val="18"/>
              </w:rPr>
              <w:lastRenderedPageBreak/>
              <w:t>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w:t>
            </w:r>
            <w:proofErr w:type="gramStart"/>
            <w:r w:rsidRPr="00192329">
              <w:rPr>
                <w:color w:val="000000"/>
                <w:sz w:val="18"/>
                <w:szCs w:val="18"/>
              </w:rPr>
              <w:t>.Н</w:t>
            </w:r>
            <w:proofErr w:type="gramEnd"/>
            <w:r w:rsidRPr="00192329">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lastRenderedPageBreak/>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w:t>
            </w:r>
            <w:proofErr w:type="gramStart"/>
            <w:r w:rsidRPr="0051619A">
              <w:rPr>
                <w:color w:val="000000"/>
                <w:sz w:val="18"/>
                <w:szCs w:val="18"/>
              </w:rPr>
              <w:t>.М</w:t>
            </w:r>
            <w:proofErr w:type="gramEnd"/>
            <w:r w:rsidRPr="0051619A">
              <w:rPr>
                <w:color w:val="000000"/>
                <w:sz w:val="18"/>
                <w:szCs w:val="18"/>
              </w:rPr>
              <w:t>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AC2119">
        <w:trPr>
          <w:trHeight w:val="348"/>
          <w:jc w:val="center"/>
        </w:trPr>
        <w:tc>
          <w:tcPr>
            <w:tcW w:w="629"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w:t>
            </w:r>
            <w:r w:rsidRPr="00B6080F">
              <w:rPr>
                <w:rFonts w:ascii="Times New Roman" w:hAnsi="Times New Roman"/>
                <w:bCs/>
                <w:sz w:val="18"/>
                <w:szCs w:val="18"/>
              </w:rPr>
              <w:t>о</w:t>
            </w:r>
            <w:r w:rsidRPr="00B6080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proofErr w:type="gramStart"/>
            <w:r w:rsidRPr="00E810FA">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 xml:space="preserve">Соответствие требованиям </w:t>
            </w:r>
            <w:proofErr w:type="gramStart"/>
            <w:r w:rsidRPr="00126158">
              <w:rPr>
                <w:rFonts w:ascii="Times New Roman" w:hAnsi="Times New Roman"/>
                <w:sz w:val="18"/>
                <w:szCs w:val="18"/>
              </w:rPr>
              <w:t>ТР</w:t>
            </w:r>
            <w:proofErr w:type="gramEnd"/>
            <w:r w:rsidRPr="00126158">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proofErr w:type="gramStart"/>
            <w:r w:rsidRPr="00126158">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w:t>
            </w:r>
            <w:r w:rsidRPr="002F478B">
              <w:rPr>
                <w:rFonts w:ascii="Times New Roman" w:hAnsi="Times New Roman"/>
                <w:bCs/>
                <w:sz w:val="18"/>
                <w:szCs w:val="18"/>
              </w:rPr>
              <w:t>о</w:t>
            </w:r>
            <w:r w:rsidRPr="002F478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proofErr w:type="gramStart"/>
            <w:r w:rsidRPr="005507E9">
              <w:rPr>
                <w:rFonts w:cs="Times New Roman CYR"/>
                <w:sz w:val="18"/>
                <w:szCs w:val="18"/>
              </w:rPr>
              <w:t>ед</w:t>
            </w:r>
            <w:proofErr w:type="spellEnd"/>
            <w:proofErr w:type="gram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proofErr w:type="gramStart"/>
            <w:r w:rsidRPr="001F302B">
              <w:rPr>
                <w:rFonts w:ascii="Times New Roman" w:hAnsi="Times New Roman"/>
                <w:sz w:val="18"/>
                <w:szCs w:val="18"/>
              </w:rPr>
              <w:t>мазут</w:t>
            </w:r>
            <w:r>
              <w:rPr>
                <w:rFonts w:ascii="Times New Roman" w:hAnsi="Times New Roman"/>
                <w:sz w:val="18"/>
                <w:szCs w:val="18"/>
              </w:rPr>
              <w:t>а</w:t>
            </w:r>
            <w:proofErr w:type="spellEnd"/>
            <w:proofErr w:type="gram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proofErr w:type="gramStart"/>
            <w:r w:rsidRPr="00E610B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proofErr w:type="gramStart"/>
            <w:r w:rsidRPr="00C308BD">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126BCED" w14:textId="77777777" w:rsidTr="00AC2119">
        <w:trPr>
          <w:trHeight w:val="348"/>
          <w:jc w:val="center"/>
        </w:trPr>
        <w:tc>
          <w:tcPr>
            <w:tcW w:w="629"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w:t>
            </w:r>
            <w:r w:rsidRPr="00E87170">
              <w:rPr>
                <w:sz w:val="18"/>
                <w:szCs w:val="18"/>
              </w:rPr>
              <w:t>о</w:t>
            </w:r>
            <w:r w:rsidRPr="00E8717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proofErr w:type="gramStart"/>
            <w:r w:rsidRPr="006464D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proofErr w:type="gramStart"/>
            <w:r w:rsidRPr="006464D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proofErr w:type="gramStart"/>
            <w:r w:rsidRPr="007D2B6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w:t>
            </w:r>
            <w:proofErr w:type="gramStart"/>
            <w:r w:rsidRPr="00B972A3">
              <w:rPr>
                <w:color w:val="000000"/>
                <w:sz w:val="18"/>
                <w:szCs w:val="18"/>
              </w:rPr>
              <w:t>.М</w:t>
            </w:r>
            <w:proofErr w:type="gramEnd"/>
            <w:r w:rsidRPr="00B972A3">
              <w:rPr>
                <w:color w:val="000000"/>
                <w:sz w:val="18"/>
                <w:szCs w:val="18"/>
              </w:rPr>
              <w:t>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 xml:space="preserve">доснабжении и </w:t>
            </w:r>
            <w:r>
              <w:rPr>
                <w:color w:val="000000"/>
                <w:sz w:val="18"/>
                <w:szCs w:val="18"/>
              </w:rPr>
              <w:lastRenderedPageBreak/>
              <w:t>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w:t>
            </w:r>
            <w:proofErr w:type="gramStart"/>
            <w:r w:rsidRPr="000C67DE">
              <w:rPr>
                <w:color w:val="000000"/>
                <w:sz w:val="18"/>
                <w:szCs w:val="18"/>
              </w:rPr>
              <w:t>.С</w:t>
            </w:r>
            <w:proofErr w:type="gramEnd"/>
            <w:r w:rsidRPr="000C67DE">
              <w:rPr>
                <w:color w:val="000000"/>
                <w:sz w:val="18"/>
                <w:szCs w:val="18"/>
              </w:rPr>
              <w:t xml:space="preserve">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 xml:space="preserve">фицированного </w:t>
            </w:r>
            <w:r w:rsidRPr="003853BF">
              <w:rPr>
                <w:sz w:val="18"/>
                <w:szCs w:val="18"/>
              </w:rPr>
              <w:lastRenderedPageBreak/>
              <w:t>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proofErr w:type="gramStart"/>
            <w:r w:rsidRPr="003853BF">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 xml:space="preserve">ребованиям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w:t>
            </w:r>
            <w:proofErr w:type="gramStart"/>
            <w:r w:rsidRPr="00E64D06">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proofErr w:type="gramStart"/>
            <w:r w:rsidRPr="008E0C8E">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 xml:space="preserve">Соответствие техническому регламенту таможенного союза </w:t>
            </w:r>
            <w:proofErr w:type="gramStart"/>
            <w:r w:rsidRPr="00D2051A">
              <w:rPr>
                <w:sz w:val="18"/>
                <w:szCs w:val="18"/>
              </w:rPr>
              <w:t>ТР</w:t>
            </w:r>
            <w:proofErr w:type="gramEnd"/>
            <w:r w:rsidRPr="00D2051A">
              <w:rPr>
                <w:sz w:val="18"/>
                <w:szCs w:val="18"/>
              </w:rPr>
              <w:t xml:space="preserve">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proofErr w:type="gramStart"/>
            <w:r w:rsidRPr="00D2051A">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 xml:space="preserve">В </w:t>
            </w:r>
            <w:proofErr w:type="gramStart"/>
            <w:r w:rsidRPr="0095590E">
              <w:rPr>
                <w:sz w:val="18"/>
                <w:szCs w:val="18"/>
              </w:rPr>
              <w:t>соответствии</w:t>
            </w:r>
            <w:proofErr w:type="gramEnd"/>
            <w:r w:rsidRPr="0095590E">
              <w:rPr>
                <w:sz w:val="18"/>
                <w:szCs w:val="18"/>
              </w:rPr>
              <w:t xml:space="preserve">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19.20.21.3</w:t>
            </w:r>
            <w:r w:rsidRPr="0095590E">
              <w:rPr>
                <w:sz w:val="18"/>
                <w:szCs w:val="18"/>
              </w:rPr>
              <w:lastRenderedPageBreak/>
              <w:t xml:space="preserve">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lastRenderedPageBreak/>
              <w:t xml:space="preserve">Поставка автомобильного </w:t>
            </w:r>
            <w:r w:rsidRPr="0095590E">
              <w:rPr>
                <w:sz w:val="18"/>
                <w:szCs w:val="18"/>
              </w:rPr>
              <w:lastRenderedPageBreak/>
              <w:t>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lastRenderedPageBreak/>
              <w:t xml:space="preserve">В </w:t>
            </w:r>
            <w:proofErr w:type="gramStart"/>
            <w:r w:rsidRPr="0095590E">
              <w:rPr>
                <w:sz w:val="18"/>
                <w:szCs w:val="18"/>
              </w:rPr>
              <w:t>соответствии</w:t>
            </w:r>
            <w:proofErr w:type="gramEnd"/>
            <w:r w:rsidRPr="0095590E">
              <w:rPr>
                <w:sz w:val="18"/>
                <w:szCs w:val="18"/>
              </w:rPr>
              <w:t xml:space="preserve"> </w:t>
            </w:r>
            <w:r w:rsidRPr="0095590E">
              <w:rPr>
                <w:sz w:val="18"/>
                <w:szCs w:val="18"/>
              </w:rPr>
              <w:lastRenderedPageBreak/>
              <w:t>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lastRenderedPageBreak/>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 xml:space="preserve">г. Мурманск, </w:t>
            </w:r>
            <w:r w:rsidRPr="0095590E">
              <w:rPr>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lastRenderedPageBreak/>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lastRenderedPageBreak/>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lastRenderedPageBreak/>
              <w:t>Запрос предл</w:t>
            </w:r>
            <w:r w:rsidRPr="0095590E">
              <w:rPr>
                <w:sz w:val="18"/>
                <w:szCs w:val="18"/>
              </w:rPr>
              <w:t>о</w:t>
            </w:r>
            <w:r w:rsidRPr="0095590E">
              <w:rPr>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lastRenderedPageBreak/>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w:t>
            </w:r>
            <w:proofErr w:type="gramStart"/>
            <w:r w:rsidRPr="003853BF">
              <w:rPr>
                <w:rFonts w:ascii="Times New Roman" w:hAnsi="Times New Roman"/>
                <w:sz w:val="18"/>
                <w:szCs w:val="18"/>
              </w:rPr>
              <w:t>соответствии</w:t>
            </w:r>
            <w:proofErr w:type="gramEnd"/>
            <w:r w:rsidRPr="003853BF">
              <w:rPr>
                <w:rFonts w:ascii="Times New Roman" w:hAnsi="Times New Roman"/>
                <w:sz w:val="18"/>
                <w:szCs w:val="18"/>
              </w:rPr>
              <w:t xml:space="preserve">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w:t>
            </w:r>
            <w:r w:rsidRPr="00B27388">
              <w:rPr>
                <w:sz w:val="18"/>
                <w:szCs w:val="18"/>
              </w:rPr>
              <w:t>н</w:t>
            </w:r>
            <w:r w:rsidRPr="00B27388">
              <w:rPr>
                <w:sz w:val="18"/>
                <w:szCs w:val="18"/>
              </w:rPr>
              <w:t>женерных изысканий, 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proofErr w:type="gramStart"/>
            <w:r w:rsidRPr="00B27388">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proofErr w:type="gramStart"/>
            <w:r w:rsidRPr="00880CEE">
              <w:rPr>
                <w:sz w:val="19"/>
                <w:szCs w:val="19"/>
              </w:rPr>
              <w:t>Ш</w:t>
            </w:r>
            <w:r w:rsidR="00686DD5" w:rsidRPr="00880CEE">
              <w:rPr>
                <w:sz w:val="19"/>
                <w:szCs w:val="19"/>
              </w:rPr>
              <w:t>т</w:t>
            </w:r>
            <w:proofErr w:type="spellEnd"/>
            <w:proofErr w:type="gram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proofErr w:type="gramStart"/>
            <w:r w:rsidRPr="005C2490">
              <w:rPr>
                <w:sz w:val="18"/>
                <w:szCs w:val="18"/>
              </w:rPr>
              <w:t>Ш</w:t>
            </w:r>
            <w:r w:rsidR="005C2490" w:rsidRPr="005C2490">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 xml:space="preserve">ских медицинских осмотров </w:t>
            </w:r>
            <w:r w:rsidRPr="00B918D1">
              <w:rPr>
                <w:rFonts w:ascii="Times New Roman" w:hAnsi="Times New Roman"/>
                <w:sz w:val="18"/>
                <w:szCs w:val="18"/>
              </w:rPr>
              <w:lastRenderedPageBreak/>
              <w:t>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lastRenderedPageBreak/>
              <w:t xml:space="preserve">В </w:t>
            </w:r>
            <w:proofErr w:type="gramStart"/>
            <w:r w:rsidRPr="00B918D1">
              <w:rPr>
                <w:rFonts w:ascii="Times New Roman" w:hAnsi="Times New Roman"/>
                <w:sz w:val="18"/>
                <w:szCs w:val="18"/>
              </w:rPr>
              <w:t>соответствии</w:t>
            </w:r>
            <w:proofErr w:type="gramEnd"/>
            <w:r w:rsidRPr="00B918D1">
              <w:rPr>
                <w:rFonts w:ascii="Times New Roman" w:hAnsi="Times New Roman"/>
                <w:sz w:val="18"/>
                <w:szCs w:val="18"/>
              </w:rPr>
              <w:t xml:space="preserve">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lastRenderedPageBreak/>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lastRenderedPageBreak/>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proofErr w:type="gramStart"/>
            <w:r w:rsidRPr="0064482A">
              <w:rPr>
                <w:rFonts w:ascii="Times New Roman" w:hAnsi="Times New Roman"/>
                <w:sz w:val="18"/>
                <w:szCs w:val="18"/>
              </w:rPr>
              <w:t>Е</w:t>
            </w:r>
            <w:r w:rsidR="0064482A" w:rsidRPr="0064482A">
              <w:rPr>
                <w:rFonts w:ascii="Times New Roman" w:hAnsi="Times New Roman"/>
                <w:sz w:val="18"/>
                <w:szCs w:val="18"/>
              </w:rPr>
              <w:t>д</w:t>
            </w:r>
            <w:proofErr w:type="spellEnd"/>
            <w:proofErr w:type="gram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w:t>
            </w:r>
            <w:proofErr w:type="gramStart"/>
            <w:r w:rsidRPr="000B4206">
              <w:rPr>
                <w:color w:val="000000"/>
                <w:sz w:val="18"/>
                <w:szCs w:val="18"/>
              </w:rPr>
              <w:t>.М</w:t>
            </w:r>
            <w:proofErr w:type="gramEnd"/>
            <w:r w:rsidRPr="000B4206">
              <w:rPr>
                <w:color w:val="000000"/>
                <w:sz w:val="18"/>
                <w:szCs w:val="18"/>
              </w:rPr>
              <w:t>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w:t>
            </w:r>
            <w:proofErr w:type="gramStart"/>
            <w:r w:rsidRPr="00D07373">
              <w:rPr>
                <w:color w:val="000000"/>
                <w:sz w:val="18"/>
                <w:szCs w:val="18"/>
              </w:rPr>
              <w:t>.Н</w:t>
            </w:r>
            <w:proofErr w:type="gramEnd"/>
            <w:r w:rsidRPr="00D07373">
              <w:rPr>
                <w:color w:val="000000"/>
                <w:sz w:val="18"/>
                <w:szCs w:val="18"/>
              </w:rPr>
              <w:t>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w:t>
            </w:r>
            <w:r w:rsidRPr="00001DFB">
              <w:rPr>
                <w:color w:val="000000"/>
                <w:sz w:val="18"/>
                <w:szCs w:val="18"/>
              </w:rPr>
              <w:t>е</w:t>
            </w:r>
            <w:r w:rsidRPr="00001DFB">
              <w:rPr>
                <w:color w:val="000000"/>
                <w:sz w:val="18"/>
                <w:szCs w:val="18"/>
              </w:rPr>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w:t>
            </w:r>
            <w:proofErr w:type="gramStart"/>
            <w:r w:rsidRPr="00001DFB">
              <w:rPr>
                <w:color w:val="000000"/>
                <w:sz w:val="18"/>
                <w:szCs w:val="18"/>
              </w:rPr>
              <w:t>.С</w:t>
            </w:r>
            <w:proofErr w:type="gramEnd"/>
            <w:r w:rsidRPr="00001DFB">
              <w:rPr>
                <w:color w:val="000000"/>
                <w:sz w:val="18"/>
                <w:szCs w:val="18"/>
              </w:rPr>
              <w:t xml:space="preserve">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 xml:space="preserve">ской пожарной сигнализации и системы оповещения и </w:t>
            </w:r>
            <w:r w:rsidRPr="00AE7821">
              <w:rPr>
                <w:bCs/>
                <w:iCs/>
                <w:sz w:val="18"/>
                <w:szCs w:val="18"/>
              </w:rPr>
              <w:lastRenderedPageBreak/>
              <w:t>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lastRenderedPageBreak/>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lastRenderedPageBreak/>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proofErr w:type="gramStart"/>
            <w:r w:rsidRPr="00054C2E">
              <w:rPr>
                <w:sz w:val="18"/>
                <w:szCs w:val="18"/>
              </w:rPr>
              <w:t>Е</w:t>
            </w:r>
            <w:r w:rsidR="00BB65AA" w:rsidRPr="00054C2E">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proofErr w:type="gramStart"/>
            <w:r w:rsidRPr="006464DF">
              <w:rPr>
                <w:sz w:val="18"/>
                <w:szCs w:val="18"/>
              </w:rPr>
              <w:t>Ш</w:t>
            </w:r>
            <w:r w:rsidR="00F26E90" w:rsidRPr="006464DF">
              <w:rP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proofErr w:type="gramStart"/>
            <w:r w:rsidRPr="00C308BD">
              <w:rPr>
                <w:rFonts w:ascii="Times New Roman" w:hAnsi="Times New Roman"/>
                <w:sz w:val="18"/>
                <w:szCs w:val="18"/>
              </w:rPr>
              <w:t>Ш</w:t>
            </w:r>
            <w:r w:rsidR="00F26E90" w:rsidRPr="00C308BD">
              <w:rPr>
                <w:rFonts w:ascii="Times New Roman" w:hAnsi="Times New Roman"/>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нии и пользован</w:t>
            </w:r>
            <w:proofErr w:type="gramStart"/>
            <w:r w:rsidRPr="0029071C">
              <w:rPr>
                <w:sz w:val="18"/>
                <w:szCs w:val="18"/>
              </w:rPr>
              <w:t>ии АО</w:t>
            </w:r>
            <w:proofErr w:type="gramEnd"/>
            <w:r w:rsidRPr="0029071C">
              <w:rPr>
                <w:sz w:val="18"/>
                <w:szCs w:val="18"/>
              </w:rPr>
              <w:t xml:space="preserve">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lastRenderedPageBreak/>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proofErr w:type="gramStart"/>
            <w:r>
              <w:rPr>
                <w:rFonts w:cs="Times New Roman CYR"/>
                <w:sz w:val="18"/>
                <w:szCs w:val="18"/>
              </w:rPr>
              <w:t>Ш</w:t>
            </w:r>
            <w:r w:rsidR="00CD19B0">
              <w:rPr>
                <w:rFonts w:cs="Times New Roman CYR"/>
                <w:sz w:val="18"/>
                <w:szCs w:val="18"/>
              </w:rPr>
              <w:t>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proofErr w:type="gramStart"/>
            <w:r w:rsidRPr="00B23F21">
              <w:rPr>
                <w:sz w:val="18"/>
                <w:szCs w:val="18"/>
              </w:rPr>
              <w:t>Е</w:t>
            </w:r>
            <w:r w:rsidR="00CD19B0" w:rsidRPr="00B23F21">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w:t>
            </w:r>
            <w:proofErr w:type="gramStart"/>
            <w:r w:rsidRPr="00573CF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proofErr w:type="gramStart"/>
            <w:r w:rsidRPr="00557A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w:t>
            </w:r>
            <w:proofErr w:type="gramStart"/>
            <w:r w:rsidRPr="00557A93">
              <w:rPr>
                <w:sz w:val="18"/>
                <w:szCs w:val="18"/>
              </w:rPr>
              <w:t>.З</w:t>
            </w:r>
            <w:proofErr w:type="gramEnd"/>
            <w:r w:rsidRPr="00557A93">
              <w:rPr>
                <w:sz w:val="18"/>
                <w:szCs w:val="18"/>
              </w:rPr>
              <w:t>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 xml:space="preserve">струкции головных фидеров ПС-40А ф.46, ф.29 </w:t>
            </w:r>
            <w:proofErr w:type="gramStart"/>
            <w:r w:rsidRPr="00C15307">
              <w:rPr>
                <w:sz w:val="18"/>
                <w:szCs w:val="18"/>
              </w:rPr>
              <w:t>оп</w:t>
            </w:r>
            <w:proofErr w:type="gramEnd"/>
            <w:r w:rsidRPr="00C15307">
              <w:rPr>
                <w:sz w:val="18"/>
                <w:szCs w:val="18"/>
              </w:rPr>
              <w:t>.2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lastRenderedPageBreak/>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 xml:space="preserve">ки частотных </w:t>
            </w:r>
            <w:proofErr w:type="gramStart"/>
            <w:r w:rsidRPr="003C41F4">
              <w:rPr>
                <w:sz w:val="18"/>
                <w:szCs w:val="18"/>
              </w:rPr>
              <w:t>станций рег</w:t>
            </w:r>
            <w:r w:rsidRPr="003C41F4">
              <w:rPr>
                <w:sz w:val="18"/>
                <w:szCs w:val="18"/>
              </w:rPr>
              <w:t>у</w:t>
            </w:r>
            <w:r w:rsidRPr="003C41F4">
              <w:rPr>
                <w:sz w:val="18"/>
                <w:szCs w:val="18"/>
              </w:rPr>
              <w:t>лирования частоты вращения электродвигателей привода дымососов</w:t>
            </w:r>
            <w:proofErr w:type="gramEnd"/>
            <w:r w:rsidRPr="003C41F4">
              <w:rPr>
                <w:sz w:val="18"/>
                <w:szCs w:val="18"/>
              </w:rPr>
              <w:t xml:space="preserve">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w:t>
            </w:r>
            <w:proofErr w:type="gramStart"/>
            <w:r w:rsidRPr="00F1240E">
              <w:rPr>
                <w:rFonts w:ascii="Times New Roman" w:hAnsi="Times New Roman"/>
                <w:sz w:val="18"/>
                <w:szCs w:val="18"/>
              </w:rPr>
              <w:t>соответствии</w:t>
            </w:r>
            <w:proofErr w:type="gramEnd"/>
            <w:r w:rsidRPr="00F1240E">
              <w:rPr>
                <w:rFonts w:ascii="Times New Roman" w:hAnsi="Times New Roman"/>
                <w:sz w:val="18"/>
                <w:szCs w:val="18"/>
              </w:rPr>
              <w:t xml:space="preserve">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proofErr w:type="gramStart"/>
            <w:r w:rsidRPr="008072E1">
              <w:rPr>
                <w:rFonts w:ascii="Times New Roman" w:hAnsi="Times New Roman"/>
                <w:sz w:val="18"/>
                <w:szCs w:val="18"/>
              </w:rPr>
              <w:t>Е</w:t>
            </w:r>
            <w:r w:rsidR="008072E1" w:rsidRPr="008072E1">
              <w:rPr>
                <w:rFonts w:ascii="Times New Roman" w:hAnsi="Times New Roman"/>
                <w:sz w:val="18"/>
                <w:szCs w:val="18"/>
              </w:rPr>
              <w:t>д</w:t>
            </w:r>
            <w:proofErr w:type="spellEnd"/>
            <w:proofErr w:type="gram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w:t>
            </w:r>
            <w:proofErr w:type="gramStart"/>
            <w:r w:rsidRPr="0022324D">
              <w:rPr>
                <w:color w:val="000000"/>
                <w:sz w:val="18"/>
                <w:szCs w:val="18"/>
              </w:rPr>
              <w:t>.М</w:t>
            </w:r>
            <w:proofErr w:type="gramEnd"/>
            <w:r w:rsidRPr="0022324D">
              <w:rPr>
                <w:color w:val="000000"/>
                <w:sz w:val="18"/>
                <w:szCs w:val="18"/>
              </w:rPr>
              <w:t>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 xml:space="preserve">водствуются </w:t>
            </w:r>
            <w:r w:rsidRPr="00554A6A">
              <w:rPr>
                <w:color w:val="000000"/>
                <w:sz w:val="18"/>
                <w:szCs w:val="18"/>
              </w:rPr>
              <w:lastRenderedPageBreak/>
              <w:t>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lastRenderedPageBreak/>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lastRenderedPageBreak/>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lastRenderedPageBreak/>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w:t>
            </w:r>
            <w:proofErr w:type="gramStart"/>
            <w:r w:rsidRPr="002E5C2B">
              <w:rPr>
                <w:rFonts w:ascii="Times New Roman" w:hAnsi="Times New Roman"/>
                <w:color w:val="000000"/>
                <w:sz w:val="18"/>
                <w:szCs w:val="18"/>
              </w:rPr>
              <w:t>.С</w:t>
            </w:r>
            <w:proofErr w:type="gramEnd"/>
            <w:r w:rsidRPr="002E5C2B">
              <w:rPr>
                <w:rFonts w:ascii="Times New Roman" w:hAnsi="Times New Roman"/>
                <w:color w:val="000000"/>
                <w:sz w:val="18"/>
                <w:szCs w:val="18"/>
              </w:rPr>
              <w:t xml:space="preserve">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 xml:space="preserve">Соответствие требованиям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proofErr w:type="gramStart"/>
            <w:r w:rsidRPr="008F265A">
              <w:rPr>
                <w:sz w:val="18"/>
                <w:szCs w:val="18"/>
              </w:rPr>
              <w:t>Ш</w:t>
            </w:r>
            <w:r w:rsidR="00800003" w:rsidRPr="008F265A">
              <w:rPr>
                <w:sz w:val="18"/>
                <w:szCs w:val="18"/>
              </w:rPr>
              <w:t>т</w:t>
            </w:r>
            <w:proofErr w:type="spellEnd"/>
            <w:proofErr w:type="gram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 xml:space="preserve">ных при их проведении </w:t>
            </w:r>
            <w:r w:rsidRPr="001311B8">
              <w:rPr>
                <w:sz w:val="18"/>
                <w:szCs w:val="18"/>
              </w:rPr>
              <w:lastRenderedPageBreak/>
              <w:t>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w:t>
            </w:r>
            <w:proofErr w:type="gramStart"/>
            <w:r w:rsidRPr="001311B8">
              <w:rPr>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 xml:space="preserve">Мурманская область, г. </w:t>
            </w:r>
            <w:proofErr w:type="gramStart"/>
            <w:r w:rsidRPr="007D2B6C">
              <w:rPr>
                <w:rFonts w:ascii="Times New Roman" w:hAnsi="Times New Roman"/>
                <w:sz w:val="18"/>
                <w:szCs w:val="18"/>
              </w:rPr>
              <w:t>Зап</w:t>
            </w:r>
            <w:r w:rsidRPr="007D2B6C">
              <w:rPr>
                <w:rFonts w:ascii="Times New Roman" w:hAnsi="Times New Roman"/>
                <w:sz w:val="18"/>
                <w:szCs w:val="18"/>
              </w:rPr>
              <w:t>о</w:t>
            </w:r>
            <w:r w:rsidRPr="007D2B6C">
              <w:rPr>
                <w:rFonts w:ascii="Times New Roman" w:hAnsi="Times New Roman"/>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w:t>
            </w:r>
            <w:proofErr w:type="gramStart"/>
            <w:r w:rsidRPr="00AA0E9A">
              <w:rPr>
                <w:bCs/>
                <w:sz w:val="18"/>
                <w:szCs w:val="18"/>
              </w:rPr>
              <w:t>1</w:t>
            </w:r>
            <w:proofErr w:type="gramEnd"/>
            <w:r w:rsidRPr="00AA0E9A">
              <w:rPr>
                <w:bCs/>
                <w:sz w:val="18"/>
                <w:szCs w:val="18"/>
              </w:rPr>
              <w:t>,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proofErr w:type="gramStart"/>
            <w:r w:rsidRPr="009755E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 xml:space="preserve">ных при их проведении материалов </w:t>
            </w:r>
            <w:r w:rsidRPr="00573CF8">
              <w:rPr>
                <w:sz w:val="18"/>
                <w:szCs w:val="18"/>
              </w:rPr>
              <w:lastRenderedPageBreak/>
              <w:t>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proofErr w:type="gramStart"/>
            <w:r w:rsidRPr="00C8515C">
              <w:rPr>
                <w:rFonts w:ascii="Times New Roman" w:hAnsi="Times New Roman"/>
                <w:sz w:val="18"/>
                <w:szCs w:val="18"/>
                <w:lang w:eastAsia="en-US"/>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п. </w:t>
            </w:r>
            <w:proofErr w:type="gramStart"/>
            <w:r>
              <w:rPr>
                <w:rFonts w:ascii="Times New Roman" w:hAnsi="Times New Roman"/>
                <w:sz w:val="18"/>
                <w:szCs w:val="18"/>
              </w:rPr>
              <w:t>В</w:t>
            </w:r>
            <w:r>
              <w:rPr>
                <w:rFonts w:ascii="Times New Roman" w:hAnsi="Times New Roman"/>
                <w:sz w:val="18"/>
                <w:szCs w:val="18"/>
              </w:rPr>
              <w:t>ы</w:t>
            </w:r>
            <w:r>
              <w:rPr>
                <w:rFonts w:ascii="Times New Roman" w:hAnsi="Times New Roman"/>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proofErr w:type="gramStart"/>
            <w:r w:rsidRPr="00DF25A3">
              <w:rPr>
                <w:sz w:val="18"/>
                <w:szCs w:val="18"/>
              </w:rPr>
              <w:t>Е</w:t>
            </w:r>
            <w:r w:rsidR="004312C9" w:rsidRPr="00DF25A3">
              <w:rPr>
                <w:sz w:val="18"/>
                <w:szCs w:val="18"/>
              </w:rPr>
              <w:t>д</w:t>
            </w:r>
            <w:proofErr w:type="spellEnd"/>
            <w:proofErr w:type="gram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lastRenderedPageBreak/>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lastRenderedPageBreak/>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lastRenderedPageBreak/>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proofErr w:type="gramStart"/>
            <w:r w:rsidRPr="00746B18">
              <w:rPr>
                <w:sz w:val="18"/>
                <w:szCs w:val="18"/>
              </w:rPr>
              <w:t>Е</w:t>
            </w:r>
            <w:r w:rsidR="00663A1E" w:rsidRPr="00746B18">
              <w:rPr>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 xml:space="preserve">дорский район, </w:t>
            </w:r>
            <w:r w:rsidRPr="00746B18">
              <w:rPr>
                <w:rFonts w:ascii="Times New Roman" w:hAnsi="Times New Roman"/>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lastRenderedPageBreak/>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lastRenderedPageBreak/>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lastRenderedPageBreak/>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 xml:space="preserve">ский район, </w:t>
            </w:r>
            <w:proofErr w:type="gramStart"/>
            <w:r>
              <w:rPr>
                <w:rFonts w:ascii="Times New Roman" w:hAnsi="Times New Roman"/>
                <w:sz w:val="20"/>
              </w:rPr>
              <w:t>с</w:t>
            </w:r>
            <w:proofErr w:type="gramEnd"/>
            <w:r>
              <w:rPr>
                <w:rFonts w:ascii="Times New Roman" w:hAnsi="Times New Roman"/>
                <w:sz w:val="20"/>
              </w:rPr>
              <w:t>.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proofErr w:type="gramStart"/>
            <w:r w:rsidRPr="007D2B6C">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 xml:space="preserve">п. </w:t>
            </w:r>
            <w:proofErr w:type="gramStart"/>
            <w:r w:rsidRPr="007D2B6C">
              <w:rPr>
                <w:sz w:val="18"/>
                <w:szCs w:val="18"/>
              </w:rPr>
              <w:t>В</w:t>
            </w:r>
            <w:r w:rsidRPr="007D2B6C">
              <w:rPr>
                <w:sz w:val="18"/>
                <w:szCs w:val="18"/>
              </w:rPr>
              <w:t>ы</w:t>
            </w:r>
            <w:r w:rsidRPr="007D2B6C">
              <w:rPr>
                <w:sz w:val="18"/>
                <w:szCs w:val="18"/>
              </w:rPr>
              <w:t>сокий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 xml:space="preserve">Мурманская область, г. </w:t>
            </w:r>
            <w:proofErr w:type="gramStart"/>
            <w:r w:rsidRPr="001D03D7">
              <w:rPr>
                <w:sz w:val="18"/>
                <w:szCs w:val="18"/>
              </w:rPr>
              <w:t>Зап</w:t>
            </w:r>
            <w:r w:rsidRPr="001D03D7">
              <w:rPr>
                <w:sz w:val="18"/>
                <w:szCs w:val="18"/>
              </w:rPr>
              <w:t>о</w:t>
            </w:r>
            <w:r w:rsidRPr="001D03D7">
              <w:rPr>
                <w:sz w:val="18"/>
                <w:szCs w:val="18"/>
              </w:rPr>
              <w:t>лярный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proofErr w:type="gramStart"/>
            <w:r w:rsidRPr="00F1240E">
              <w:rPr>
                <w:sz w:val="19"/>
                <w:szCs w:val="19"/>
              </w:rPr>
              <w:t>Ш</w:t>
            </w:r>
            <w:r w:rsidR="00F1240E" w:rsidRPr="00F1240E">
              <w:rPr>
                <w:sz w:val="19"/>
                <w:szCs w:val="19"/>
              </w:rPr>
              <w:t>т</w:t>
            </w:r>
            <w:proofErr w:type="spellEnd"/>
            <w:proofErr w:type="gram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proofErr w:type="gram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roofErr w:type="gram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proofErr w:type="gramStart"/>
            <w:r w:rsidRPr="00DF25A3">
              <w:rPr>
                <w:rFonts w:ascii="Times New Roman" w:hAnsi="Times New Roman"/>
                <w:sz w:val="18"/>
                <w:szCs w:val="18"/>
              </w:rPr>
              <w:t>Е</w:t>
            </w:r>
            <w:r w:rsidR="001E6818" w:rsidRPr="00DF25A3">
              <w:rPr>
                <w:rFonts w:ascii="Times New Roman" w:hAnsi="Times New Roman"/>
                <w:sz w:val="18"/>
                <w:szCs w:val="18"/>
              </w:rPr>
              <w:t>д</w:t>
            </w:r>
            <w:proofErr w:type="spellEnd"/>
            <w:proofErr w:type="gram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В </w:t>
            </w:r>
            <w:proofErr w:type="gramStart"/>
            <w:r w:rsidRPr="00946FD2">
              <w:rPr>
                <w:rFonts w:ascii="Times New Roman" w:hAnsi="Times New Roman"/>
                <w:sz w:val="18"/>
                <w:szCs w:val="18"/>
              </w:rPr>
              <w:t>соответствии</w:t>
            </w:r>
            <w:proofErr w:type="gramEnd"/>
            <w:r w:rsidRPr="00946FD2">
              <w:rPr>
                <w:rFonts w:ascii="Times New Roman" w:hAnsi="Times New Roman"/>
                <w:sz w:val="18"/>
                <w:szCs w:val="18"/>
              </w:rPr>
              <w:t xml:space="preserve">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w:t>
            </w:r>
            <w:proofErr w:type="gramStart"/>
            <w:r w:rsidRPr="000B7336">
              <w:rPr>
                <w:rFonts w:ascii="Times New Roman" w:hAnsi="Times New Roman"/>
                <w:sz w:val="18"/>
                <w:szCs w:val="18"/>
              </w:rPr>
              <w:t>.М</w:t>
            </w:r>
            <w:proofErr w:type="gramEnd"/>
            <w:r w:rsidRPr="000B7336">
              <w:rPr>
                <w:rFonts w:ascii="Times New Roman" w:hAnsi="Times New Roman"/>
                <w:sz w:val="18"/>
                <w:szCs w:val="18"/>
              </w:rPr>
              <w:t>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w:t>
            </w:r>
            <w:proofErr w:type="gramStart"/>
            <w:r w:rsidRPr="005A0239">
              <w:rPr>
                <w:sz w:val="18"/>
                <w:szCs w:val="18"/>
              </w:rPr>
              <w:t>.Н</w:t>
            </w:r>
            <w:proofErr w:type="gramEnd"/>
            <w:r w:rsidRPr="005A0239">
              <w:rPr>
                <w:sz w:val="18"/>
                <w:szCs w:val="18"/>
              </w:rPr>
              <w:t>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w:t>
            </w:r>
            <w:proofErr w:type="gramStart"/>
            <w:r w:rsidRPr="005A0239">
              <w:rPr>
                <w:rFonts w:ascii="Times New Roman" w:hAnsi="Times New Roman"/>
                <w:sz w:val="18"/>
                <w:szCs w:val="18"/>
              </w:rPr>
              <w:t>.С</w:t>
            </w:r>
            <w:proofErr w:type="gramEnd"/>
            <w:r w:rsidRPr="005A0239">
              <w:rPr>
                <w:rFonts w:ascii="Times New Roman" w:hAnsi="Times New Roman"/>
                <w:sz w:val="18"/>
                <w:szCs w:val="18"/>
              </w:rPr>
              <w:t xml:space="preserve">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proofErr w:type="gramStart"/>
            <w:r w:rsidRPr="005A0239">
              <w:rPr>
                <w:bCs/>
                <w:sz w:val="18"/>
                <w:szCs w:val="18"/>
              </w:rPr>
              <w:t>Е</w:t>
            </w:r>
            <w:r w:rsidR="00FF615C" w:rsidRPr="005A0239">
              <w:rPr>
                <w:bCs/>
                <w:sz w:val="18"/>
                <w:szCs w:val="18"/>
              </w:rPr>
              <w:t>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proofErr w:type="gramStart"/>
            <w:r w:rsidRPr="005A0239">
              <w:rPr>
                <w:sz w:val="18"/>
                <w:szCs w:val="18"/>
              </w:rPr>
              <w:t>ед</w:t>
            </w:r>
            <w:proofErr w:type="spellEnd"/>
            <w:proofErr w:type="gram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proofErr w:type="gramStart"/>
            <w:r w:rsidRPr="00946FD2">
              <w:rPr>
                <w:rFonts w:ascii="Times New Roman" w:hAnsi="Times New Roman"/>
                <w:sz w:val="18"/>
                <w:szCs w:val="18"/>
              </w:rPr>
              <w:t>Ш</w:t>
            </w:r>
            <w:r w:rsidR="00D828D4" w:rsidRPr="00946FD2">
              <w:rPr>
                <w:rFonts w:ascii="Times New Roman" w:hAnsi="Times New Roman"/>
                <w:sz w:val="18"/>
                <w:szCs w:val="18"/>
              </w:rPr>
              <w:t>т</w:t>
            </w:r>
            <w:proofErr w:type="spellEnd"/>
            <w:proofErr w:type="gram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proofErr w:type="gramStart"/>
            <w:r w:rsidRPr="00F72680">
              <w:rPr>
                <w:sz w:val="18"/>
                <w:szCs w:val="18"/>
              </w:rPr>
              <w:t>Товарный</w:t>
            </w:r>
            <w:proofErr w:type="gramEnd"/>
            <w:r w:rsidRPr="00F72680">
              <w:rPr>
                <w:sz w:val="18"/>
                <w:szCs w:val="18"/>
              </w:rPr>
              <w:t xml:space="preserve">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w:t>
            </w:r>
            <w:proofErr w:type="gramStart"/>
            <w:r w:rsidRPr="000D13BA">
              <w:rPr>
                <w:sz w:val="18"/>
                <w:szCs w:val="18"/>
              </w:rPr>
              <w:t>ии АО</w:t>
            </w:r>
            <w:proofErr w:type="gramEnd"/>
            <w:r w:rsidRPr="000D13BA">
              <w:rPr>
                <w:sz w:val="18"/>
                <w:szCs w:val="18"/>
              </w:rPr>
              <w:t xml:space="preserve">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w:t>
            </w:r>
            <w:proofErr w:type="gramStart"/>
            <w:r w:rsidRPr="00F75398">
              <w:rPr>
                <w:rFonts w:ascii="Times New Roman" w:hAnsi="Times New Roman"/>
                <w:color w:val="000000"/>
                <w:sz w:val="18"/>
                <w:szCs w:val="18"/>
              </w:rPr>
              <w:t>.М</w:t>
            </w:r>
            <w:proofErr w:type="gramEnd"/>
            <w:r w:rsidRPr="00F75398">
              <w:rPr>
                <w:rFonts w:ascii="Times New Roman" w:hAnsi="Times New Roman"/>
                <w:color w:val="000000"/>
                <w:sz w:val="18"/>
                <w:szCs w:val="18"/>
              </w:rPr>
              <w:t>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w:t>
            </w:r>
            <w:proofErr w:type="gramStart"/>
            <w:r w:rsidRPr="00BD4ECC">
              <w:rPr>
                <w:rFonts w:ascii="Times New Roman" w:hAnsi="Times New Roman"/>
                <w:color w:val="000000"/>
                <w:sz w:val="18"/>
                <w:szCs w:val="18"/>
              </w:rPr>
              <w:t>.Н</w:t>
            </w:r>
            <w:proofErr w:type="gramEnd"/>
            <w:r w:rsidRPr="00BD4ECC">
              <w:rPr>
                <w:rFonts w:ascii="Times New Roman" w:hAnsi="Times New Roman"/>
                <w:color w:val="000000"/>
                <w:sz w:val="18"/>
                <w:szCs w:val="18"/>
              </w:rPr>
              <w:t>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w:t>
            </w:r>
            <w:proofErr w:type="gramStart"/>
            <w:r w:rsidRPr="00011C0F">
              <w:rPr>
                <w:rFonts w:ascii="Times New Roman" w:hAnsi="Times New Roman"/>
                <w:color w:val="000000"/>
                <w:sz w:val="18"/>
                <w:szCs w:val="18"/>
              </w:rPr>
              <w:t>.С</w:t>
            </w:r>
            <w:proofErr w:type="gramEnd"/>
            <w:r w:rsidRPr="00011C0F">
              <w:rPr>
                <w:rFonts w:ascii="Times New Roman" w:hAnsi="Times New Roman"/>
                <w:color w:val="000000"/>
                <w:sz w:val="18"/>
                <w:szCs w:val="18"/>
              </w:rPr>
              <w:t xml:space="preserve">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w:t>
            </w:r>
            <w:proofErr w:type="gramStart"/>
            <w:r w:rsidRPr="00DF25A3">
              <w:rPr>
                <w:sz w:val="18"/>
                <w:szCs w:val="18"/>
              </w:rPr>
              <w:t>2</w:t>
            </w:r>
            <w:proofErr w:type="gramEnd"/>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w:t>
            </w:r>
            <w:proofErr w:type="gramStart"/>
            <w:r>
              <w:rPr>
                <w:rFonts w:ascii="Times New Roman" w:hAnsi="Times New Roman"/>
                <w:sz w:val="18"/>
                <w:szCs w:val="18"/>
              </w:rPr>
              <w:t>.с</w:t>
            </w:r>
            <w:proofErr w:type="spellEnd"/>
            <w:proofErr w:type="gram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w:t>
            </w:r>
            <w:proofErr w:type="gramStart"/>
            <w:r w:rsidRPr="00946FD2">
              <w:rPr>
                <w:sz w:val="18"/>
                <w:szCs w:val="18"/>
              </w:rPr>
              <w:t>.е</w:t>
            </w:r>
            <w:proofErr w:type="gramEnd"/>
            <w:r w:rsidRPr="00946FD2">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w:t>
            </w:r>
            <w:proofErr w:type="gramStart"/>
            <w:r w:rsidRPr="00E307C3">
              <w:rPr>
                <w:rFonts w:ascii="Times New Roman" w:hAnsi="Times New Roman"/>
                <w:sz w:val="18"/>
                <w:szCs w:val="18"/>
              </w:rPr>
              <w:t>дств в ф</w:t>
            </w:r>
            <w:proofErr w:type="gramEnd"/>
            <w:r w:rsidRPr="00E307C3">
              <w:rPr>
                <w:rFonts w:ascii="Times New Roman" w:hAnsi="Times New Roman"/>
                <w:sz w:val="18"/>
                <w:szCs w:val="18"/>
              </w:rPr>
              <w:t>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proofErr w:type="gramStart"/>
            <w:r w:rsidRPr="00B05AED">
              <w:rPr>
                <w:rFonts w:ascii="Times New Roman" w:hAnsi="Times New Roman"/>
                <w:sz w:val="18"/>
                <w:szCs w:val="18"/>
              </w:rPr>
              <w:t>Мурманская</w:t>
            </w:r>
            <w:proofErr w:type="gramEnd"/>
            <w:r w:rsidRPr="00B05AED">
              <w:rPr>
                <w:rFonts w:ascii="Times New Roman" w:hAnsi="Times New Roman"/>
                <w:sz w:val="18"/>
                <w:szCs w:val="18"/>
              </w:rPr>
              <w:t xml:space="preserve">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proofErr w:type="gramStart"/>
            <w:r w:rsidRPr="00D01E24">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proofErr w:type="gramStart"/>
            <w:r w:rsidRPr="0044606C">
              <w:rPr>
                <w:rFonts w:ascii="Times New Roman" w:hAnsi="Times New Roman"/>
                <w:sz w:val="18"/>
                <w:szCs w:val="18"/>
              </w:rPr>
              <w:t>Мурманская</w:t>
            </w:r>
            <w:proofErr w:type="gramEnd"/>
            <w:r w:rsidRPr="0044606C">
              <w:rPr>
                <w:rFonts w:ascii="Times New Roman" w:hAnsi="Times New Roman"/>
                <w:sz w:val="18"/>
                <w:szCs w:val="18"/>
              </w:rPr>
              <w:t xml:space="preserve">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w:t>
            </w:r>
            <w:r w:rsidRPr="0044606C">
              <w:rPr>
                <w:rFonts w:ascii="Times New Roman" w:hAnsi="Times New Roman"/>
                <w:sz w:val="18"/>
                <w:szCs w:val="18"/>
              </w:rPr>
              <w:t>и</w:t>
            </w:r>
            <w:r w:rsidRPr="0044606C">
              <w:rPr>
                <w:rFonts w:ascii="Times New Roman" w:hAnsi="Times New Roman"/>
                <w:sz w:val="18"/>
                <w:szCs w:val="18"/>
              </w:rPr>
              <w:t>кель, ул. Сове</w:t>
            </w:r>
            <w:r w:rsidRPr="0044606C">
              <w:rPr>
                <w:rFonts w:ascii="Times New Roman" w:hAnsi="Times New Roman"/>
                <w:sz w:val="18"/>
                <w:szCs w:val="18"/>
              </w:rPr>
              <w:t>т</w:t>
            </w:r>
            <w:r w:rsidRPr="0044606C">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г. Мурманск, Первомайский округ, п. Абрам-Мыс, ул. </w:t>
            </w:r>
            <w:proofErr w:type="gramStart"/>
            <w:r w:rsidRPr="0044606C">
              <w:rPr>
                <w:rFonts w:ascii="Times New Roman" w:hAnsi="Times New Roman"/>
                <w:sz w:val="18"/>
                <w:szCs w:val="18"/>
              </w:rPr>
              <w:t>Суд</w:t>
            </w:r>
            <w:r w:rsidRPr="0044606C">
              <w:rPr>
                <w:rFonts w:ascii="Times New Roman" w:hAnsi="Times New Roman"/>
                <w:sz w:val="18"/>
                <w:szCs w:val="18"/>
              </w:rPr>
              <w:t>о</w:t>
            </w:r>
            <w:r w:rsidRPr="0044606C">
              <w:rPr>
                <w:rFonts w:ascii="Times New Roman" w:hAnsi="Times New Roman"/>
                <w:sz w:val="18"/>
                <w:szCs w:val="18"/>
              </w:rPr>
              <w:t>ремонтная</w:t>
            </w:r>
            <w:proofErr w:type="gramEnd"/>
            <w:r w:rsidRPr="0044606C">
              <w:rPr>
                <w:rFonts w:ascii="Times New Roman" w:hAnsi="Times New Roman"/>
                <w:sz w:val="18"/>
                <w:szCs w:val="18"/>
              </w:rPr>
              <w:t>,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bookmarkStart w:id="10" w:name="_GoBack"/>
            <w:bookmarkEnd w:id="10"/>
          </w:p>
        </w:tc>
      </w:tr>
      <w:tr w:rsidR="000D7001" w:rsidRPr="00DF25A3" w14:paraId="79E1CBD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пользован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44606C" w:rsidRDefault="000D7001"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44606C" w:rsidRDefault="000D7001"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44606C" w:rsidRDefault="000D7001"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ван</w:t>
            </w:r>
            <w:proofErr w:type="gramStart"/>
            <w:r w:rsidRPr="0044606C">
              <w:rPr>
                <w:sz w:val="18"/>
                <w:szCs w:val="18"/>
              </w:rPr>
              <w:t>ии АО</w:t>
            </w:r>
            <w:proofErr w:type="gramEnd"/>
            <w:r w:rsidRPr="0044606C">
              <w:rPr>
                <w:sz w:val="18"/>
                <w:szCs w:val="18"/>
              </w:rPr>
              <w:t xml:space="preserve">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44606C" w:rsidRDefault="000D7001"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0D7001" w:rsidRPr="0044606C" w:rsidRDefault="000D7001"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44606C" w:rsidRDefault="000D7001" w:rsidP="00BC22C8">
            <w:pPr>
              <w:spacing w:line="240" w:lineRule="auto"/>
              <w:jc w:val="center"/>
              <w:rPr>
                <w:rFonts w:ascii="Times New Roman" w:hAnsi="Times New Roman"/>
                <w:sz w:val="18"/>
                <w:szCs w:val="18"/>
              </w:rPr>
            </w:pPr>
            <w:proofErr w:type="gramStart"/>
            <w:r w:rsidRPr="0044606C">
              <w:rPr>
                <w:rFonts w:ascii="Times New Roman" w:hAnsi="Times New Roman"/>
                <w:sz w:val="18"/>
                <w:szCs w:val="18"/>
              </w:rPr>
              <w:t>Мурманская</w:t>
            </w:r>
            <w:proofErr w:type="gramEnd"/>
            <w:r w:rsidRPr="0044606C">
              <w:rPr>
                <w:rFonts w:ascii="Times New Roman" w:hAnsi="Times New Roman"/>
                <w:sz w:val="18"/>
                <w:szCs w:val="18"/>
              </w:rPr>
              <w:t xml:space="preserve"> обл., Кольский район,</w:t>
            </w:r>
          </w:p>
          <w:p w14:paraId="44766787" w14:textId="392949C1" w:rsidR="000D7001" w:rsidRPr="0044606C" w:rsidRDefault="000D7001" w:rsidP="00A71045">
            <w:pPr>
              <w:spacing w:line="240" w:lineRule="auto"/>
              <w:jc w:val="center"/>
              <w:rPr>
                <w:rFonts w:ascii="Times New Roman" w:hAnsi="Times New Roman"/>
                <w:sz w:val="18"/>
                <w:szCs w:val="18"/>
              </w:rPr>
            </w:pPr>
            <w:proofErr w:type="gramStart"/>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w:t>
            </w:r>
            <w:r w:rsidRPr="0044606C">
              <w:rPr>
                <w:rFonts w:ascii="Times New Roman" w:hAnsi="Times New Roman"/>
                <w:sz w:val="18"/>
                <w:szCs w:val="18"/>
              </w:rPr>
              <w:t>н</w:t>
            </w:r>
            <w:r w:rsidRPr="0044606C">
              <w:rPr>
                <w:rFonts w:ascii="Times New Roman" w:hAnsi="Times New Roman"/>
                <w:sz w:val="18"/>
                <w:szCs w:val="18"/>
              </w:rPr>
              <w:t>нотехнологич</w:t>
            </w:r>
            <w:r w:rsidRPr="0044606C">
              <w:rPr>
                <w:rFonts w:ascii="Times New Roman" w:hAnsi="Times New Roman"/>
                <w:sz w:val="18"/>
                <w:szCs w:val="18"/>
              </w:rPr>
              <w:t>е</w:t>
            </w:r>
            <w:r w:rsidRPr="0044606C">
              <w:rPr>
                <w:rFonts w:ascii="Times New Roman" w:hAnsi="Times New Roman"/>
                <w:sz w:val="18"/>
                <w:szCs w:val="18"/>
              </w:rPr>
              <w:t>ский</w:t>
            </w:r>
            <w:proofErr w:type="spellEnd"/>
            <w:r w:rsidRPr="0044606C">
              <w:rPr>
                <w:rFonts w:ascii="Times New Roman" w:hAnsi="Times New Roman"/>
                <w:sz w:val="18"/>
                <w:szCs w:val="18"/>
              </w:rPr>
              <w:t xml:space="preserve"> комплекс "Котельная п. Молочный с тепловыми с</w:t>
            </w:r>
            <w:r w:rsidRPr="0044606C">
              <w:rPr>
                <w:rFonts w:ascii="Times New Roman" w:hAnsi="Times New Roman"/>
                <w:sz w:val="18"/>
                <w:szCs w:val="18"/>
              </w:rPr>
              <w:t>е</w:t>
            </w:r>
            <w:r w:rsidRPr="0044606C">
              <w:rPr>
                <w:rFonts w:ascii="Times New Roman" w:hAnsi="Times New Roman"/>
                <w:sz w:val="18"/>
                <w:szCs w:val="18"/>
              </w:rPr>
              <w:t>тями"</w:t>
            </w:r>
            <w:proofErr w:type="gramEnd"/>
          </w:p>
        </w:tc>
        <w:tc>
          <w:tcPr>
            <w:tcW w:w="1417" w:type="dxa"/>
            <w:tcBorders>
              <w:bottom w:val="single" w:sz="4" w:space="0" w:color="auto"/>
            </w:tcBorders>
            <w:shd w:val="clear" w:color="auto" w:fill="auto"/>
            <w:vAlign w:val="center"/>
          </w:tcPr>
          <w:p w14:paraId="0D6E7B17" w14:textId="561388E5" w:rsidR="000D7001" w:rsidRPr="0044606C" w:rsidRDefault="000D7001"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0D7001" w:rsidRPr="0044606C" w:rsidRDefault="000D7001"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0D7001" w:rsidRDefault="000D7001"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44606C" w:rsidRDefault="000D7001"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0D7001" w:rsidRPr="003534DD" w:rsidRDefault="000D7001"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0D7001" w:rsidRPr="0044606C" w:rsidRDefault="000D7001"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w:t>
            </w:r>
            <w:r w:rsidRPr="0044606C">
              <w:rPr>
                <w:rFonts w:ascii="Times New Roman" w:hAnsi="Times New Roman"/>
                <w:bCs/>
                <w:sz w:val="18"/>
                <w:szCs w:val="18"/>
              </w:rPr>
              <w:t>о</w:t>
            </w:r>
            <w:r w:rsidRPr="0044606C">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2635A0EE"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D7001" w:rsidRPr="00DF25A3" w14:paraId="3AF3697A"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086E22" w:rsidRDefault="000D7001"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D7001" w:rsidRPr="00086E22" w:rsidRDefault="000D7001"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086E22" w:rsidRDefault="000D7001"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086E22" w:rsidRDefault="000D7001" w:rsidP="00086E22">
            <w:pPr>
              <w:spacing w:line="0" w:lineRule="atLeast"/>
              <w:jc w:val="center"/>
              <w:rPr>
                <w:rFonts w:ascii="Times New Roman" w:hAnsi="Times New Roman"/>
                <w:sz w:val="18"/>
                <w:szCs w:val="18"/>
              </w:rPr>
            </w:pPr>
            <w:r w:rsidRPr="00086E22">
              <w:rPr>
                <w:bCs/>
                <w:sz w:val="18"/>
                <w:szCs w:val="18"/>
              </w:rPr>
              <w:t>Согласно ГО</w:t>
            </w:r>
            <w:r w:rsidRPr="00086E22">
              <w:rPr>
                <w:bCs/>
                <w:sz w:val="18"/>
                <w:szCs w:val="18"/>
              </w:rPr>
              <w:t>С</w:t>
            </w:r>
            <w:r w:rsidRPr="00086E22">
              <w:rPr>
                <w:bCs/>
                <w:sz w:val="18"/>
                <w:szCs w:val="18"/>
              </w:rPr>
              <w:t>Ту</w:t>
            </w:r>
          </w:p>
        </w:tc>
        <w:tc>
          <w:tcPr>
            <w:tcW w:w="783" w:type="dxa"/>
            <w:tcBorders>
              <w:bottom w:val="single" w:sz="4" w:space="0" w:color="auto"/>
            </w:tcBorders>
            <w:shd w:val="clear" w:color="auto" w:fill="auto"/>
            <w:vAlign w:val="center"/>
          </w:tcPr>
          <w:p w14:paraId="13703FC9" w14:textId="42753DDE" w:rsidR="000D7001" w:rsidRPr="00086E22" w:rsidRDefault="000D7001"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D7001" w:rsidRPr="00086E22" w:rsidRDefault="000D7001"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D7001" w:rsidRPr="00086E22" w:rsidRDefault="000D7001"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086E22" w:rsidRDefault="000D7001"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086E22" w:rsidRDefault="000D7001" w:rsidP="00833807">
            <w:pPr>
              <w:spacing w:line="0" w:lineRule="atLeast"/>
              <w:jc w:val="center"/>
              <w:rPr>
                <w:bCs/>
                <w:sz w:val="18"/>
                <w:szCs w:val="18"/>
              </w:rPr>
            </w:pPr>
            <w:r w:rsidRPr="00086E22">
              <w:rPr>
                <w:bCs/>
                <w:sz w:val="18"/>
                <w:szCs w:val="18"/>
              </w:rPr>
              <w:t>г. Мурманск,</w:t>
            </w:r>
          </w:p>
          <w:p w14:paraId="31818670" w14:textId="6E8D4483" w:rsidR="000D7001" w:rsidRPr="00086E22" w:rsidRDefault="000D7001"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D7001" w:rsidRPr="00086E22" w:rsidRDefault="000D7001"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D7001" w:rsidRPr="00086E22" w:rsidRDefault="000D7001"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D7001" w:rsidRPr="00086E22" w:rsidRDefault="000D7001"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D7001" w:rsidRPr="00086E22" w:rsidRDefault="000D7001"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D7001" w:rsidRPr="00086E22" w:rsidRDefault="000D7001"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086E22" w:rsidRDefault="000D7001" w:rsidP="0090303E">
            <w:pPr>
              <w:spacing w:line="240" w:lineRule="auto"/>
              <w:rPr>
                <w:rFonts w:ascii="Times New Roman" w:hAnsi="Times New Roman"/>
                <w:bCs/>
                <w:sz w:val="18"/>
                <w:szCs w:val="18"/>
              </w:rPr>
            </w:pPr>
            <w:r w:rsidRPr="00086E22">
              <w:rPr>
                <w:bCs/>
                <w:sz w:val="18"/>
                <w:szCs w:val="18"/>
              </w:rPr>
              <w:t>Запрос предл</w:t>
            </w:r>
            <w:r w:rsidRPr="00086E22">
              <w:rPr>
                <w:bCs/>
                <w:sz w:val="18"/>
                <w:szCs w:val="18"/>
              </w:rPr>
              <w:t>о</w:t>
            </w:r>
            <w:r w:rsidRPr="00086E22">
              <w:rPr>
                <w:bCs/>
                <w:sz w:val="18"/>
                <w:szCs w:val="18"/>
              </w:rPr>
              <w:t>жений</w:t>
            </w:r>
          </w:p>
        </w:tc>
        <w:tc>
          <w:tcPr>
            <w:tcW w:w="1090" w:type="dxa"/>
            <w:tcBorders>
              <w:bottom w:val="single" w:sz="4" w:space="0" w:color="auto"/>
            </w:tcBorders>
            <w:shd w:val="clear" w:color="auto" w:fill="auto"/>
            <w:vAlign w:val="center"/>
          </w:tcPr>
          <w:p w14:paraId="4803201A" w14:textId="2F357896" w:rsidR="000D7001" w:rsidRPr="00086E22" w:rsidRDefault="000D7001" w:rsidP="00A71045">
            <w:pPr>
              <w:spacing w:line="0" w:lineRule="atLeast"/>
              <w:jc w:val="center"/>
              <w:rPr>
                <w:rFonts w:ascii="Times New Roman" w:hAnsi="Times New Roman"/>
                <w:sz w:val="18"/>
                <w:szCs w:val="18"/>
              </w:rPr>
            </w:pPr>
            <w:r w:rsidRPr="00086E22">
              <w:rPr>
                <w:bCs/>
                <w:sz w:val="18"/>
                <w:szCs w:val="18"/>
              </w:rPr>
              <w:t>Нет</w:t>
            </w:r>
          </w:p>
        </w:tc>
      </w:tr>
      <w:tr w:rsidR="000D7001" w:rsidRPr="00DF25A3" w14:paraId="75EEF98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B8BA25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6DF244B" w14:textId="497D0905" w:rsidR="000D7001" w:rsidRPr="003C75E8" w:rsidRDefault="000D7001"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0D7001" w:rsidRPr="003C75E8" w:rsidRDefault="000D7001"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0D7001" w:rsidRPr="003C75E8" w:rsidRDefault="000D7001"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0D7001" w:rsidRPr="003C75E8" w:rsidRDefault="000D7001" w:rsidP="003C75E8">
            <w:pPr>
              <w:spacing w:line="240" w:lineRule="auto"/>
              <w:rPr>
                <w:bCs/>
                <w:sz w:val="18"/>
                <w:szCs w:val="18"/>
              </w:rPr>
            </w:pPr>
            <w:r w:rsidRPr="003C75E8">
              <w:rPr>
                <w:bCs/>
                <w:sz w:val="18"/>
                <w:szCs w:val="18"/>
              </w:rPr>
              <w:t>Соответствие</w:t>
            </w:r>
          </w:p>
          <w:p w14:paraId="3C32A05F" w14:textId="63769412" w:rsidR="000D7001" w:rsidRPr="003C75E8" w:rsidRDefault="000D7001"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0D7001" w:rsidRPr="003C75E8" w:rsidRDefault="000D7001"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0D7001" w:rsidRPr="003C75E8" w:rsidRDefault="000D7001"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0D7001" w:rsidRPr="003C75E8" w:rsidRDefault="000D7001"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0D7001" w:rsidRPr="003C75E8" w:rsidRDefault="000D7001"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0D7001" w:rsidRPr="003C75E8" w:rsidRDefault="000D7001"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0D7001" w:rsidRPr="003C75E8" w:rsidRDefault="000D7001"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0D7001" w:rsidRPr="003C75E8" w:rsidRDefault="000D7001"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0D7001" w:rsidRPr="003C75E8" w:rsidRDefault="000D7001"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0D7001" w:rsidRPr="003C75E8" w:rsidRDefault="000D7001"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0D7001" w:rsidRPr="003C75E8" w:rsidRDefault="000D7001" w:rsidP="003C75E8">
            <w:pPr>
              <w:spacing w:line="240" w:lineRule="auto"/>
              <w:jc w:val="center"/>
              <w:rPr>
                <w:bCs/>
                <w:sz w:val="18"/>
                <w:szCs w:val="18"/>
              </w:rPr>
            </w:pPr>
            <w:r w:rsidRPr="003C75E8">
              <w:rPr>
                <w:sz w:val="18"/>
                <w:szCs w:val="18"/>
              </w:rPr>
              <w:t>Нет</w:t>
            </w:r>
          </w:p>
        </w:tc>
      </w:tr>
      <w:tr w:rsidR="000D7001" w:rsidRPr="00DF25A3" w14:paraId="75E8F79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0D7001" w:rsidRPr="00834050" w:rsidRDefault="000D7001"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w:t>
            </w:r>
            <w:r w:rsidRPr="00834050">
              <w:rPr>
                <w:rFonts w:ascii="Times New Roman" w:hAnsi="Times New Roman"/>
                <w:color w:val="000000"/>
                <w:sz w:val="18"/>
                <w:szCs w:val="18"/>
              </w:rPr>
              <w:t>о</w:t>
            </w:r>
            <w:r w:rsidRPr="00834050">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834050" w:rsidRDefault="000D7001"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w:t>
            </w:r>
            <w:r w:rsidRPr="00834050">
              <w:rPr>
                <w:rFonts w:ascii="Times New Roman" w:hAnsi="Times New Roman"/>
                <w:color w:val="000000"/>
                <w:sz w:val="18"/>
                <w:szCs w:val="18"/>
              </w:rPr>
              <w:t>е</w:t>
            </w:r>
            <w:r w:rsidRPr="00834050">
              <w:rPr>
                <w:rFonts w:ascii="Times New Roman" w:hAnsi="Times New Roman"/>
                <w:color w:val="000000"/>
                <w:sz w:val="18"/>
                <w:szCs w:val="18"/>
              </w:rPr>
              <w:t>нии договора Стороны рук</w:t>
            </w:r>
            <w:r w:rsidRPr="00834050">
              <w:rPr>
                <w:rFonts w:ascii="Times New Roman" w:hAnsi="Times New Roman"/>
                <w:color w:val="000000"/>
                <w:sz w:val="18"/>
                <w:szCs w:val="18"/>
              </w:rPr>
              <w:t>о</w:t>
            </w:r>
            <w:r w:rsidRPr="00834050">
              <w:rPr>
                <w:rFonts w:ascii="Times New Roman" w:hAnsi="Times New Roman"/>
                <w:color w:val="000000"/>
                <w:sz w:val="18"/>
                <w:szCs w:val="18"/>
              </w:rPr>
              <w:t>водствуются законодател</w:t>
            </w:r>
            <w:r w:rsidRPr="00834050">
              <w:rPr>
                <w:rFonts w:ascii="Times New Roman" w:hAnsi="Times New Roman"/>
                <w:color w:val="000000"/>
                <w:sz w:val="18"/>
                <w:szCs w:val="18"/>
              </w:rPr>
              <w:t>ь</w:t>
            </w:r>
            <w:r w:rsidRPr="00834050">
              <w:rPr>
                <w:rFonts w:ascii="Times New Roman" w:hAnsi="Times New Roman"/>
                <w:color w:val="000000"/>
                <w:sz w:val="18"/>
                <w:szCs w:val="18"/>
              </w:rPr>
              <w:t xml:space="preserve">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w:t>
            </w:r>
            <w:r w:rsidRPr="00834050">
              <w:rPr>
                <w:rFonts w:ascii="Times New Roman" w:hAnsi="Times New Roman"/>
                <w:color w:val="000000"/>
                <w:sz w:val="18"/>
                <w:szCs w:val="18"/>
              </w:rPr>
              <w:t>о</w:t>
            </w:r>
            <w:r w:rsidRPr="00834050">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0D7001" w:rsidRPr="00834050" w:rsidRDefault="000D7001"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834050" w:rsidRDefault="000D7001"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w:t>
            </w:r>
            <w:proofErr w:type="gramStart"/>
            <w:r w:rsidRPr="00834050">
              <w:rPr>
                <w:rFonts w:ascii="Times New Roman" w:hAnsi="Times New Roman"/>
                <w:color w:val="000000"/>
                <w:sz w:val="18"/>
                <w:szCs w:val="18"/>
              </w:rPr>
              <w:t>.М</w:t>
            </w:r>
            <w:proofErr w:type="gramEnd"/>
            <w:r w:rsidRPr="00834050">
              <w:rPr>
                <w:rFonts w:ascii="Times New Roman" w:hAnsi="Times New Roman"/>
                <w:color w:val="000000"/>
                <w:sz w:val="18"/>
                <w:szCs w:val="18"/>
              </w:rPr>
              <w:t>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0D7001" w:rsidRPr="00834050" w:rsidRDefault="000D7001"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0D7001"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834050" w:rsidRDefault="000D7001"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3C75E8">
              <w:rPr>
                <w:sz w:val="18"/>
                <w:szCs w:val="18"/>
              </w:rPr>
              <w:t>Нет</w:t>
            </w:r>
          </w:p>
        </w:tc>
      </w:tr>
      <w:tr w:rsidR="000D7001" w:rsidRPr="00DF25A3" w14:paraId="7D8C8FD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Default="000D7001"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0D7001" w:rsidRPr="006F20AF" w:rsidRDefault="000D7001"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Default="000D7001"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0D7001" w:rsidRDefault="000D7001"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23D56CC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Default="000D7001"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0D7001" w:rsidRPr="00697762" w:rsidRDefault="000D7001"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Default="000D7001"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0D7001" w:rsidRDefault="000D7001"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C4C859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w:t>
            </w:r>
            <w:r w:rsidRPr="00F56433">
              <w:rPr>
                <w:rFonts w:ascii="Times New Roman" w:hAnsi="Times New Roman"/>
                <w:color w:val="000000"/>
                <w:sz w:val="18"/>
                <w:szCs w:val="18"/>
              </w:rPr>
              <w:t>о</w:t>
            </w:r>
            <w:r w:rsidRPr="00F56433">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F56433" w:rsidRDefault="000D7001"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w:t>
            </w:r>
            <w:r w:rsidRPr="00F56433">
              <w:rPr>
                <w:rFonts w:ascii="Times New Roman" w:hAnsi="Times New Roman"/>
                <w:color w:val="000000"/>
                <w:sz w:val="18"/>
                <w:szCs w:val="18"/>
              </w:rPr>
              <w:t>е</w:t>
            </w:r>
            <w:r w:rsidRPr="00F56433">
              <w:rPr>
                <w:rFonts w:ascii="Times New Roman" w:hAnsi="Times New Roman"/>
                <w:color w:val="000000"/>
                <w:sz w:val="18"/>
                <w:szCs w:val="18"/>
              </w:rPr>
              <w:t>нии договора Стороны рук</w:t>
            </w:r>
            <w:r w:rsidRPr="00F56433">
              <w:rPr>
                <w:rFonts w:ascii="Times New Roman" w:hAnsi="Times New Roman"/>
                <w:color w:val="000000"/>
                <w:sz w:val="18"/>
                <w:szCs w:val="18"/>
              </w:rPr>
              <w:t>о</w:t>
            </w:r>
            <w:r w:rsidRPr="00F56433">
              <w:rPr>
                <w:rFonts w:ascii="Times New Roman" w:hAnsi="Times New Roman"/>
                <w:color w:val="000000"/>
                <w:sz w:val="18"/>
                <w:szCs w:val="18"/>
              </w:rPr>
              <w:t>водствуются законодател</w:t>
            </w:r>
            <w:r w:rsidRPr="00F56433">
              <w:rPr>
                <w:rFonts w:ascii="Times New Roman" w:hAnsi="Times New Roman"/>
                <w:color w:val="000000"/>
                <w:sz w:val="18"/>
                <w:szCs w:val="18"/>
              </w:rPr>
              <w:t>ь</w:t>
            </w:r>
            <w:r w:rsidRPr="00F56433">
              <w:rPr>
                <w:rFonts w:ascii="Times New Roman" w:hAnsi="Times New Roman"/>
                <w:color w:val="000000"/>
                <w:sz w:val="18"/>
                <w:szCs w:val="18"/>
              </w:rPr>
              <w:t xml:space="preserve">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w:t>
            </w:r>
            <w:r w:rsidRPr="00F56433">
              <w:rPr>
                <w:rFonts w:ascii="Times New Roman" w:hAnsi="Times New Roman"/>
                <w:color w:val="000000"/>
                <w:sz w:val="18"/>
                <w:szCs w:val="18"/>
              </w:rPr>
              <w:t>о</w:t>
            </w:r>
            <w:r w:rsidRPr="00F56433">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0D7001" w:rsidRPr="00F56433" w:rsidRDefault="000D7001"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0D7001" w:rsidRDefault="000D7001"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7D2FD6A5"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0D7001" w:rsidRPr="00DF25A3" w14:paraId="24ACDFC7"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1025C0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91225B" w14:textId="0CE2B9B9" w:rsidR="000D7001" w:rsidRPr="00FE1632" w:rsidRDefault="000D7001" w:rsidP="003C75E8">
            <w:pPr>
              <w:spacing w:line="240" w:lineRule="auto"/>
              <w:jc w:val="center"/>
              <w:rPr>
                <w:rFonts w:ascii="Times New Roman" w:hAnsi="Times New Roman"/>
                <w:sz w:val="18"/>
                <w:szCs w:val="18"/>
              </w:rPr>
            </w:pPr>
            <w:r w:rsidRPr="00FE1632">
              <w:rPr>
                <w:sz w:val="18"/>
                <w:szCs w:val="18"/>
              </w:rPr>
              <w:t>42.2</w:t>
            </w:r>
          </w:p>
        </w:tc>
        <w:tc>
          <w:tcPr>
            <w:tcW w:w="850" w:type="dxa"/>
            <w:tcBorders>
              <w:bottom w:val="single" w:sz="4" w:space="0" w:color="auto"/>
            </w:tcBorders>
            <w:shd w:val="clear" w:color="auto" w:fill="auto"/>
            <w:vAlign w:val="center"/>
          </w:tcPr>
          <w:p w14:paraId="64DFBE2B" w14:textId="70FBB2D7" w:rsidR="000D7001" w:rsidRPr="00FE1632" w:rsidRDefault="000D7001" w:rsidP="003C75E8">
            <w:pPr>
              <w:spacing w:line="240" w:lineRule="auto"/>
              <w:jc w:val="center"/>
              <w:rPr>
                <w:rFonts w:ascii="Times New Roman" w:hAnsi="Times New Roman"/>
                <w:sz w:val="18"/>
                <w:szCs w:val="18"/>
              </w:rPr>
            </w:pPr>
            <w:r w:rsidRPr="00FE1632">
              <w:rPr>
                <w:sz w:val="18"/>
                <w:szCs w:val="18"/>
              </w:rPr>
              <w:t>42.22.22</w:t>
            </w:r>
          </w:p>
        </w:tc>
        <w:tc>
          <w:tcPr>
            <w:tcW w:w="2410" w:type="dxa"/>
            <w:tcBorders>
              <w:bottom w:val="single" w:sz="4" w:space="0" w:color="auto"/>
            </w:tcBorders>
            <w:shd w:val="clear" w:color="auto" w:fill="auto"/>
            <w:vAlign w:val="center"/>
          </w:tcPr>
          <w:p w14:paraId="0308CAA2" w14:textId="77777777" w:rsidR="000D7001" w:rsidRPr="00F1240E" w:rsidRDefault="000D7001" w:rsidP="00683662">
            <w:pPr>
              <w:spacing w:line="0" w:lineRule="atLeast"/>
              <w:ind w:right="52"/>
              <w:contextualSpacing/>
              <w:rPr>
                <w:bCs/>
                <w:sz w:val="18"/>
                <w:szCs w:val="18"/>
              </w:rPr>
            </w:pPr>
            <w:r w:rsidRPr="00F1240E">
              <w:rPr>
                <w:bCs/>
                <w:sz w:val="18"/>
                <w:szCs w:val="18"/>
              </w:rPr>
              <w:t>Выполнение работ по стро</w:t>
            </w:r>
            <w:r w:rsidRPr="00F1240E">
              <w:rPr>
                <w:bCs/>
                <w:sz w:val="18"/>
                <w:szCs w:val="18"/>
              </w:rPr>
              <w:t>и</w:t>
            </w:r>
            <w:r w:rsidRPr="00F1240E">
              <w:rPr>
                <w:bCs/>
                <w:sz w:val="18"/>
                <w:szCs w:val="18"/>
              </w:rPr>
              <w:t xml:space="preserve">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w:t>
            </w:r>
            <w:proofErr w:type="gramStart"/>
            <w:r w:rsidRPr="00F1240E">
              <w:rPr>
                <w:bCs/>
                <w:sz w:val="18"/>
                <w:szCs w:val="18"/>
              </w:rPr>
              <w:t>ВЛ</w:t>
            </w:r>
            <w:proofErr w:type="gramEnd"/>
            <w:r w:rsidRPr="00F1240E">
              <w:rPr>
                <w:bCs/>
                <w:sz w:val="18"/>
                <w:szCs w:val="18"/>
              </w:rPr>
              <w:t xml:space="preserve">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w:t>
            </w:r>
            <w:r w:rsidRPr="00F1240E">
              <w:rPr>
                <w:bCs/>
                <w:sz w:val="18"/>
                <w:szCs w:val="18"/>
              </w:rPr>
              <w:t>о</w:t>
            </w:r>
            <w:r w:rsidRPr="00F1240E">
              <w:rPr>
                <w:bCs/>
                <w:sz w:val="18"/>
                <w:szCs w:val="18"/>
              </w:rPr>
              <w:t xml:space="preserve">лярный, гора </w:t>
            </w:r>
          </w:p>
          <w:p w14:paraId="768F71E7" w14:textId="03526B51" w:rsidR="000D7001" w:rsidRPr="00B33152" w:rsidRDefault="000D7001" w:rsidP="003C75E8">
            <w:pPr>
              <w:pStyle w:val="af4"/>
              <w:tabs>
                <w:tab w:val="left" w:pos="0"/>
                <w:tab w:val="left" w:pos="993"/>
              </w:tabs>
              <w:ind w:right="-2"/>
              <w:rPr>
                <w:rFonts w:ascii="Times New Roman" w:hAnsi="Times New Roman"/>
                <w:sz w:val="18"/>
                <w:szCs w:val="18"/>
              </w:rPr>
            </w:pPr>
            <w:proofErr w:type="spellStart"/>
            <w:r w:rsidRPr="00F1240E">
              <w:rPr>
                <w:bCs/>
                <w:sz w:val="18"/>
                <w:szCs w:val="18"/>
              </w:rPr>
              <w:t>Паловара</w:t>
            </w:r>
            <w:proofErr w:type="spellEnd"/>
            <w:r w:rsidRPr="00F1240E">
              <w:rPr>
                <w:bCs/>
                <w:sz w:val="18"/>
                <w:szCs w:val="18"/>
              </w:rPr>
              <w:t>, для электроснабж</w:t>
            </w:r>
            <w:r w:rsidRPr="00F1240E">
              <w:rPr>
                <w:bCs/>
                <w:sz w:val="18"/>
                <w:szCs w:val="18"/>
              </w:rPr>
              <w:t>е</w:t>
            </w:r>
            <w:r w:rsidRPr="00F1240E">
              <w:rPr>
                <w:bCs/>
                <w:sz w:val="18"/>
                <w:szCs w:val="18"/>
              </w:rPr>
              <w:t xml:space="preserve">ния цеха </w:t>
            </w:r>
            <w:proofErr w:type="gramStart"/>
            <w:r w:rsidRPr="00F1240E">
              <w:rPr>
                <w:bCs/>
                <w:sz w:val="18"/>
                <w:szCs w:val="18"/>
              </w:rPr>
              <w:t>Заполярный</w:t>
            </w:r>
            <w:proofErr w:type="gramEnd"/>
            <w:r w:rsidRPr="00F1240E">
              <w:rPr>
                <w:bCs/>
                <w:sz w:val="18"/>
                <w:szCs w:val="18"/>
              </w:rPr>
              <w:t xml:space="preserve"> РТРС (ТП-014/2018 от 07.05.2018)</w:t>
            </w:r>
          </w:p>
        </w:tc>
        <w:tc>
          <w:tcPr>
            <w:tcW w:w="1276" w:type="dxa"/>
            <w:tcBorders>
              <w:bottom w:val="single" w:sz="4" w:space="0" w:color="auto"/>
            </w:tcBorders>
            <w:shd w:val="clear" w:color="auto" w:fill="auto"/>
            <w:vAlign w:val="center"/>
          </w:tcPr>
          <w:p w14:paraId="7811958A" w14:textId="0BEBBA54" w:rsidR="000D7001" w:rsidRPr="00B33152" w:rsidRDefault="000D7001" w:rsidP="00D31467">
            <w:pPr>
              <w:spacing w:line="240" w:lineRule="auto"/>
              <w:jc w:val="center"/>
              <w:rPr>
                <w:rFonts w:ascii="Times New Roman" w:hAnsi="Times New Roman"/>
                <w:sz w:val="18"/>
                <w:szCs w:val="18"/>
              </w:rPr>
            </w:pPr>
            <w:r w:rsidRPr="00F1240E">
              <w:rPr>
                <w:rFonts w:cs="Times New Roman CYR"/>
                <w:sz w:val="18"/>
                <w:szCs w:val="18"/>
              </w:rPr>
              <w:t>Качество р</w:t>
            </w:r>
            <w:r w:rsidRPr="00F1240E">
              <w:rPr>
                <w:rFonts w:cs="Times New Roman CYR"/>
                <w:sz w:val="18"/>
                <w:szCs w:val="18"/>
              </w:rPr>
              <w:t>е</w:t>
            </w:r>
            <w:r w:rsidRPr="00F1240E">
              <w:rPr>
                <w:rFonts w:cs="Times New Roman CYR"/>
                <w:sz w:val="18"/>
                <w:szCs w:val="18"/>
              </w:rPr>
              <w:t>зультата работ и использова</w:t>
            </w:r>
            <w:r w:rsidRPr="00F1240E">
              <w:rPr>
                <w:rFonts w:cs="Times New Roman CYR"/>
                <w:sz w:val="18"/>
                <w:szCs w:val="18"/>
              </w:rPr>
              <w:t>н</w:t>
            </w:r>
            <w:r w:rsidRPr="00F1240E">
              <w:rPr>
                <w:rFonts w:cs="Times New Roman CYR"/>
                <w:sz w:val="18"/>
                <w:szCs w:val="18"/>
              </w:rPr>
              <w:t>ных при их проведении материалов должно соо</w:t>
            </w:r>
            <w:r w:rsidRPr="00F1240E">
              <w:rPr>
                <w:rFonts w:cs="Times New Roman CYR"/>
                <w:sz w:val="18"/>
                <w:szCs w:val="18"/>
              </w:rPr>
              <w:t>т</w:t>
            </w:r>
            <w:r w:rsidRPr="00F1240E">
              <w:rPr>
                <w:rFonts w:cs="Times New Roman CYR"/>
                <w:sz w:val="18"/>
                <w:szCs w:val="18"/>
              </w:rPr>
              <w:t>ветствовать ГОСТам, СН</w:t>
            </w:r>
            <w:r w:rsidRPr="00F1240E">
              <w:rPr>
                <w:rFonts w:cs="Times New Roman CYR"/>
                <w:sz w:val="18"/>
                <w:szCs w:val="18"/>
              </w:rPr>
              <w:t>и</w:t>
            </w:r>
            <w:r w:rsidRPr="00F1240E">
              <w:rPr>
                <w:rFonts w:cs="Times New Roman CYR"/>
                <w:sz w:val="18"/>
                <w:szCs w:val="18"/>
              </w:rPr>
              <w:t>Пам, и другим действующим нормативным документам</w:t>
            </w:r>
          </w:p>
        </w:tc>
        <w:tc>
          <w:tcPr>
            <w:tcW w:w="783" w:type="dxa"/>
            <w:tcBorders>
              <w:bottom w:val="single" w:sz="4" w:space="0" w:color="auto"/>
            </w:tcBorders>
            <w:shd w:val="clear" w:color="auto" w:fill="auto"/>
            <w:vAlign w:val="center"/>
          </w:tcPr>
          <w:p w14:paraId="55A2BB41" w14:textId="6D57DFF5" w:rsidR="000D7001" w:rsidRPr="00B33152" w:rsidRDefault="000D7001" w:rsidP="003C75E8">
            <w:pPr>
              <w:spacing w:line="240" w:lineRule="auto"/>
              <w:jc w:val="center"/>
              <w:rPr>
                <w:rFonts w:ascii="Times New Roman" w:hAnsi="Times New Roman"/>
                <w:sz w:val="18"/>
                <w:szCs w:val="18"/>
              </w:rPr>
            </w:pPr>
            <w:r w:rsidRPr="00F1240E">
              <w:rPr>
                <w:sz w:val="20"/>
              </w:rPr>
              <w:t>876</w:t>
            </w:r>
          </w:p>
        </w:tc>
        <w:tc>
          <w:tcPr>
            <w:tcW w:w="567" w:type="dxa"/>
            <w:tcBorders>
              <w:bottom w:val="single" w:sz="4" w:space="0" w:color="auto"/>
            </w:tcBorders>
            <w:shd w:val="clear" w:color="auto" w:fill="auto"/>
            <w:vAlign w:val="center"/>
          </w:tcPr>
          <w:p w14:paraId="5EF68AA6" w14:textId="5F379C1A" w:rsidR="000D7001" w:rsidRPr="00B33152" w:rsidRDefault="000D7001" w:rsidP="003C75E8">
            <w:pPr>
              <w:spacing w:line="240" w:lineRule="auto"/>
              <w:jc w:val="center"/>
              <w:rPr>
                <w:rFonts w:ascii="Times New Roman" w:hAnsi="Times New Roman"/>
                <w:sz w:val="18"/>
                <w:szCs w:val="18"/>
              </w:rPr>
            </w:pPr>
            <w:proofErr w:type="spellStart"/>
            <w:r w:rsidRPr="00F1240E">
              <w:rPr>
                <w:sz w:val="18"/>
                <w:szCs w:val="18"/>
              </w:rPr>
              <w:t>усл</w:t>
            </w:r>
            <w:proofErr w:type="spellEnd"/>
            <w:r w:rsidRPr="00F1240E">
              <w:rPr>
                <w:sz w:val="18"/>
                <w:szCs w:val="18"/>
              </w:rPr>
              <w:t xml:space="preserve">. </w:t>
            </w:r>
            <w:proofErr w:type="spellStart"/>
            <w:proofErr w:type="gramStart"/>
            <w:r w:rsidRPr="00F1240E">
              <w:rPr>
                <w:sz w:val="18"/>
                <w:szCs w:val="18"/>
              </w:rPr>
              <w:t>ед</w:t>
            </w:r>
            <w:proofErr w:type="spellEnd"/>
            <w:proofErr w:type="gramEnd"/>
          </w:p>
        </w:tc>
        <w:tc>
          <w:tcPr>
            <w:tcW w:w="1134" w:type="dxa"/>
            <w:tcBorders>
              <w:bottom w:val="single" w:sz="4" w:space="0" w:color="auto"/>
            </w:tcBorders>
            <w:shd w:val="clear" w:color="auto" w:fill="auto"/>
            <w:vAlign w:val="center"/>
          </w:tcPr>
          <w:p w14:paraId="3331DA92" w14:textId="736C8103" w:rsidR="000D7001" w:rsidRPr="00B33152" w:rsidRDefault="000D7001" w:rsidP="003C75E8">
            <w:pPr>
              <w:spacing w:line="240" w:lineRule="auto"/>
              <w:jc w:val="center"/>
              <w:rPr>
                <w:rFonts w:ascii="Times New Roman" w:hAnsi="Times New Roman"/>
                <w:sz w:val="18"/>
                <w:szCs w:val="18"/>
              </w:rPr>
            </w:pPr>
            <w:r w:rsidRPr="00F1240E">
              <w:rPr>
                <w:bCs/>
                <w:sz w:val="18"/>
                <w:szCs w:val="18"/>
              </w:rPr>
              <w:t>1</w:t>
            </w:r>
          </w:p>
        </w:tc>
        <w:tc>
          <w:tcPr>
            <w:tcW w:w="509" w:type="dxa"/>
            <w:tcBorders>
              <w:bottom w:val="single" w:sz="4" w:space="0" w:color="auto"/>
            </w:tcBorders>
            <w:shd w:val="clear" w:color="auto" w:fill="auto"/>
            <w:vAlign w:val="center"/>
          </w:tcPr>
          <w:p w14:paraId="1A9AEBD5" w14:textId="249E3BB0" w:rsidR="000D7001" w:rsidRPr="00B33152" w:rsidRDefault="000D7001" w:rsidP="003C75E8">
            <w:pPr>
              <w:pStyle w:val="ab"/>
              <w:rPr>
                <w:rFonts w:ascii="Times New Roman" w:hAnsi="Times New Roman"/>
                <w:sz w:val="18"/>
                <w:szCs w:val="18"/>
              </w:rPr>
            </w:pPr>
            <w:r w:rsidRPr="00F1240E">
              <w:rPr>
                <w:sz w:val="18"/>
                <w:szCs w:val="18"/>
              </w:rPr>
              <w:t>47</w:t>
            </w:r>
          </w:p>
        </w:tc>
        <w:tc>
          <w:tcPr>
            <w:tcW w:w="1334" w:type="dxa"/>
            <w:tcBorders>
              <w:bottom w:val="single" w:sz="4" w:space="0" w:color="auto"/>
            </w:tcBorders>
            <w:shd w:val="clear" w:color="auto" w:fill="auto"/>
            <w:vAlign w:val="center"/>
          </w:tcPr>
          <w:p w14:paraId="44560739" w14:textId="6564A27B" w:rsidR="000D7001" w:rsidRPr="00B33152" w:rsidRDefault="000D7001" w:rsidP="003C75E8">
            <w:pPr>
              <w:spacing w:line="240" w:lineRule="auto"/>
              <w:jc w:val="center"/>
              <w:rPr>
                <w:rFonts w:ascii="Times New Roman" w:hAnsi="Times New Roman"/>
                <w:sz w:val="18"/>
                <w:szCs w:val="18"/>
              </w:rPr>
            </w:pPr>
            <w:r w:rsidRPr="00F1240E">
              <w:rPr>
                <w:rFonts w:ascii="Times New Roman" w:hAnsi="Times New Roman"/>
                <w:sz w:val="18"/>
                <w:szCs w:val="18"/>
              </w:rPr>
              <w:t xml:space="preserve">Мурманская область, г. </w:t>
            </w:r>
            <w:proofErr w:type="gramStart"/>
            <w:r w:rsidRPr="00F1240E">
              <w:rPr>
                <w:rFonts w:ascii="Times New Roman" w:hAnsi="Times New Roman"/>
                <w:sz w:val="18"/>
                <w:szCs w:val="18"/>
              </w:rPr>
              <w:t>Зап</w:t>
            </w:r>
            <w:r w:rsidRPr="00F1240E">
              <w:rPr>
                <w:rFonts w:ascii="Times New Roman" w:hAnsi="Times New Roman"/>
                <w:sz w:val="18"/>
                <w:szCs w:val="18"/>
              </w:rPr>
              <w:t>о</w:t>
            </w:r>
            <w:r w:rsidRPr="00F1240E">
              <w:rPr>
                <w:rFonts w:ascii="Times New Roman" w:hAnsi="Times New Roman"/>
                <w:sz w:val="18"/>
                <w:szCs w:val="18"/>
              </w:rPr>
              <w:t>лярный</w:t>
            </w:r>
            <w:proofErr w:type="gramEnd"/>
          </w:p>
        </w:tc>
        <w:tc>
          <w:tcPr>
            <w:tcW w:w="1417" w:type="dxa"/>
            <w:tcBorders>
              <w:bottom w:val="single" w:sz="4" w:space="0" w:color="auto"/>
            </w:tcBorders>
            <w:shd w:val="clear" w:color="auto" w:fill="auto"/>
            <w:vAlign w:val="center"/>
          </w:tcPr>
          <w:p w14:paraId="335FDC11" w14:textId="60BA36D4" w:rsidR="000D7001" w:rsidRPr="00B33152" w:rsidRDefault="000D7001" w:rsidP="003C75E8">
            <w:pPr>
              <w:spacing w:line="240" w:lineRule="auto"/>
              <w:ind w:left="-123"/>
              <w:jc w:val="center"/>
              <w:rPr>
                <w:rFonts w:ascii="Times New Roman" w:hAnsi="Times New Roman"/>
                <w:sz w:val="18"/>
                <w:szCs w:val="18"/>
              </w:rPr>
            </w:pPr>
            <w:r w:rsidRPr="00F1240E">
              <w:rPr>
                <w:bCs/>
                <w:sz w:val="18"/>
                <w:szCs w:val="18"/>
              </w:rPr>
              <w:t>9 999 067,00</w:t>
            </w:r>
          </w:p>
        </w:tc>
        <w:tc>
          <w:tcPr>
            <w:tcW w:w="1134" w:type="dxa"/>
            <w:tcBorders>
              <w:bottom w:val="single" w:sz="4" w:space="0" w:color="auto"/>
            </w:tcBorders>
            <w:shd w:val="clear" w:color="auto" w:fill="auto"/>
            <w:vAlign w:val="center"/>
          </w:tcPr>
          <w:p w14:paraId="62D63D4D" w14:textId="34018105" w:rsidR="000D7001" w:rsidRPr="00F1240E" w:rsidRDefault="000D7001" w:rsidP="00683662">
            <w:pPr>
              <w:spacing w:line="240" w:lineRule="auto"/>
              <w:jc w:val="center"/>
              <w:rPr>
                <w:sz w:val="18"/>
                <w:szCs w:val="18"/>
              </w:rPr>
            </w:pPr>
            <w:r>
              <w:rPr>
                <w:sz w:val="18"/>
                <w:szCs w:val="18"/>
              </w:rPr>
              <w:t>Октябрь</w:t>
            </w:r>
          </w:p>
          <w:p w14:paraId="7F8A4127" w14:textId="4FFAAE74" w:rsidR="000D7001" w:rsidRDefault="000D7001" w:rsidP="00683662">
            <w:pPr>
              <w:spacing w:line="240" w:lineRule="auto"/>
              <w:jc w:val="center"/>
              <w:rPr>
                <w:rFonts w:ascii="Times New Roman" w:hAnsi="Times New Roman"/>
                <w:bCs/>
                <w:sz w:val="18"/>
                <w:szCs w:val="18"/>
              </w:rPr>
            </w:pPr>
            <w:r w:rsidRPr="00F1240E">
              <w:rPr>
                <w:sz w:val="18"/>
                <w:szCs w:val="18"/>
              </w:rPr>
              <w:t xml:space="preserve"> 2019</w:t>
            </w:r>
          </w:p>
        </w:tc>
        <w:tc>
          <w:tcPr>
            <w:tcW w:w="992" w:type="dxa"/>
            <w:tcBorders>
              <w:bottom w:val="single" w:sz="4" w:space="0" w:color="auto"/>
            </w:tcBorders>
            <w:shd w:val="clear" w:color="auto" w:fill="auto"/>
            <w:vAlign w:val="center"/>
          </w:tcPr>
          <w:p w14:paraId="5F037F2A" w14:textId="77777777" w:rsidR="000D7001" w:rsidRPr="00F1240E" w:rsidRDefault="000D7001" w:rsidP="00683662">
            <w:pPr>
              <w:spacing w:line="240" w:lineRule="auto"/>
              <w:jc w:val="center"/>
              <w:rPr>
                <w:sz w:val="18"/>
                <w:szCs w:val="18"/>
              </w:rPr>
            </w:pPr>
            <w:r w:rsidRPr="00F1240E">
              <w:rPr>
                <w:sz w:val="18"/>
                <w:szCs w:val="18"/>
              </w:rPr>
              <w:t xml:space="preserve">Декабрь </w:t>
            </w:r>
          </w:p>
          <w:p w14:paraId="75F27238" w14:textId="24326519" w:rsidR="000D7001" w:rsidRDefault="000D7001" w:rsidP="00683662">
            <w:pPr>
              <w:spacing w:line="240" w:lineRule="auto"/>
              <w:jc w:val="center"/>
              <w:rPr>
                <w:rFonts w:ascii="Times New Roman" w:hAnsi="Times New Roman"/>
                <w:bCs/>
                <w:sz w:val="18"/>
                <w:szCs w:val="18"/>
              </w:rPr>
            </w:pPr>
            <w:r w:rsidRPr="00F1240E">
              <w:rPr>
                <w:sz w:val="18"/>
                <w:szCs w:val="18"/>
              </w:rPr>
              <w:t>2019</w:t>
            </w:r>
          </w:p>
        </w:tc>
        <w:tc>
          <w:tcPr>
            <w:tcW w:w="1418" w:type="dxa"/>
            <w:tcBorders>
              <w:bottom w:val="single" w:sz="4" w:space="0" w:color="auto"/>
            </w:tcBorders>
            <w:shd w:val="clear" w:color="auto" w:fill="auto"/>
            <w:vAlign w:val="center"/>
          </w:tcPr>
          <w:p w14:paraId="7114D4B0" w14:textId="3C5D26B5" w:rsidR="000D7001" w:rsidRPr="00B33152" w:rsidRDefault="000D7001" w:rsidP="0090303E">
            <w:pPr>
              <w:spacing w:line="240" w:lineRule="auto"/>
              <w:rPr>
                <w:rFonts w:ascii="Times New Roman" w:hAnsi="Times New Roman"/>
                <w:sz w:val="18"/>
                <w:szCs w:val="18"/>
              </w:rPr>
            </w:pPr>
            <w:r w:rsidRPr="00F1240E">
              <w:rPr>
                <w:sz w:val="18"/>
                <w:szCs w:val="18"/>
              </w:rPr>
              <w:t>Запрос предл</w:t>
            </w:r>
            <w:r w:rsidRPr="00F1240E">
              <w:rPr>
                <w:sz w:val="18"/>
                <w:szCs w:val="18"/>
              </w:rPr>
              <w:t>о</w:t>
            </w:r>
            <w:r w:rsidRPr="00F1240E">
              <w:rPr>
                <w:sz w:val="18"/>
                <w:szCs w:val="18"/>
              </w:rPr>
              <w:t>жений</w:t>
            </w:r>
          </w:p>
        </w:tc>
        <w:tc>
          <w:tcPr>
            <w:tcW w:w="1090" w:type="dxa"/>
            <w:tcBorders>
              <w:bottom w:val="single" w:sz="4" w:space="0" w:color="auto"/>
            </w:tcBorders>
            <w:shd w:val="clear" w:color="auto" w:fill="auto"/>
            <w:vAlign w:val="center"/>
          </w:tcPr>
          <w:p w14:paraId="47305800" w14:textId="5CA2B130" w:rsidR="000D7001" w:rsidRPr="00B33152" w:rsidRDefault="000D7001" w:rsidP="003C75E8">
            <w:pPr>
              <w:spacing w:line="240" w:lineRule="auto"/>
              <w:jc w:val="center"/>
              <w:rPr>
                <w:rFonts w:ascii="Times New Roman" w:hAnsi="Times New Roman"/>
                <w:sz w:val="18"/>
                <w:szCs w:val="18"/>
              </w:rPr>
            </w:pPr>
            <w:r w:rsidRPr="00F1240E">
              <w:rPr>
                <w:sz w:val="18"/>
                <w:szCs w:val="18"/>
              </w:rPr>
              <w:t>Да</w:t>
            </w:r>
          </w:p>
        </w:tc>
      </w:tr>
      <w:tr w:rsidR="000D7001" w:rsidRPr="00DF25A3" w14:paraId="2D95745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465EE9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7EAFBB" w14:textId="622D499E" w:rsidR="000D7001" w:rsidRPr="00FE1632" w:rsidRDefault="000D7001" w:rsidP="003C75E8">
            <w:pPr>
              <w:spacing w:line="240" w:lineRule="auto"/>
              <w:jc w:val="center"/>
              <w:rPr>
                <w:sz w:val="18"/>
                <w:szCs w:val="18"/>
              </w:rPr>
            </w:pPr>
            <w:r w:rsidRPr="00FE1632">
              <w:rPr>
                <w:rFonts w:ascii="Times New Roman" w:hAnsi="Times New Roman"/>
                <w:sz w:val="18"/>
                <w:szCs w:val="18"/>
              </w:rPr>
              <w:t>46.51</w:t>
            </w:r>
          </w:p>
        </w:tc>
        <w:tc>
          <w:tcPr>
            <w:tcW w:w="850" w:type="dxa"/>
            <w:tcBorders>
              <w:bottom w:val="single" w:sz="4" w:space="0" w:color="auto"/>
            </w:tcBorders>
            <w:shd w:val="clear" w:color="auto" w:fill="auto"/>
            <w:vAlign w:val="center"/>
          </w:tcPr>
          <w:p w14:paraId="28287E77" w14:textId="7E6E22A3" w:rsidR="000D7001" w:rsidRPr="00FE1632" w:rsidRDefault="000D7001" w:rsidP="003C75E8">
            <w:pPr>
              <w:spacing w:line="240" w:lineRule="auto"/>
              <w:jc w:val="center"/>
              <w:rPr>
                <w:sz w:val="18"/>
                <w:szCs w:val="18"/>
              </w:rPr>
            </w:pPr>
            <w:r w:rsidRPr="00FE1632">
              <w:rPr>
                <w:rFonts w:ascii="Times New Roman" w:hAnsi="Times New Roman"/>
                <w:sz w:val="18"/>
                <w:szCs w:val="18"/>
              </w:rPr>
              <w:t>62.01.2</w:t>
            </w:r>
          </w:p>
        </w:tc>
        <w:tc>
          <w:tcPr>
            <w:tcW w:w="2410" w:type="dxa"/>
            <w:tcBorders>
              <w:bottom w:val="single" w:sz="4" w:space="0" w:color="auto"/>
            </w:tcBorders>
            <w:shd w:val="clear" w:color="auto" w:fill="auto"/>
            <w:vAlign w:val="center"/>
          </w:tcPr>
          <w:p w14:paraId="3488536D" w14:textId="6233CB29" w:rsidR="000D7001" w:rsidRPr="00F1240E" w:rsidRDefault="000D7001" w:rsidP="00683662">
            <w:pPr>
              <w:spacing w:line="0" w:lineRule="atLeast"/>
              <w:ind w:right="52"/>
              <w:contextualSpacing/>
              <w:rPr>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w:t>
            </w:r>
            <w:r w:rsidRPr="00BE23CD">
              <w:rPr>
                <w:rFonts w:ascii="Times New Roman" w:hAnsi="Times New Roman"/>
                <w:sz w:val="18"/>
                <w:szCs w:val="18"/>
              </w:rPr>
              <w:t>с</w:t>
            </w:r>
            <w:r w:rsidRPr="00BE23CD">
              <w:rPr>
                <w:rFonts w:ascii="Times New Roman" w:hAnsi="Times New Roman"/>
                <w:sz w:val="18"/>
                <w:szCs w:val="18"/>
              </w:rPr>
              <w:t>печения</w:t>
            </w:r>
          </w:p>
        </w:tc>
        <w:tc>
          <w:tcPr>
            <w:tcW w:w="1276" w:type="dxa"/>
            <w:tcBorders>
              <w:bottom w:val="single" w:sz="4" w:space="0" w:color="auto"/>
            </w:tcBorders>
            <w:shd w:val="clear" w:color="auto" w:fill="auto"/>
            <w:vAlign w:val="center"/>
          </w:tcPr>
          <w:p w14:paraId="6CF55F47" w14:textId="7805DF26" w:rsidR="000D7001" w:rsidRPr="00F1240E" w:rsidRDefault="000D7001" w:rsidP="00D31467">
            <w:pPr>
              <w:spacing w:line="240" w:lineRule="auto"/>
              <w:jc w:val="center"/>
              <w:rPr>
                <w:rFonts w:cs="Times New Roman CYR"/>
                <w:sz w:val="18"/>
                <w:szCs w:val="18"/>
              </w:rPr>
            </w:pPr>
            <w:r w:rsidRPr="00BE23CD">
              <w:rPr>
                <w:rFonts w:ascii="Times New Roman" w:hAnsi="Times New Roman"/>
                <w:sz w:val="18"/>
                <w:szCs w:val="18"/>
              </w:rPr>
              <w:t>Поставка л</w:t>
            </w:r>
            <w:r w:rsidRPr="00BE23CD">
              <w:rPr>
                <w:rFonts w:ascii="Times New Roman" w:hAnsi="Times New Roman"/>
                <w:sz w:val="18"/>
                <w:szCs w:val="18"/>
              </w:rPr>
              <w:t>и</w:t>
            </w:r>
            <w:r w:rsidRPr="00BE23CD">
              <w:rPr>
                <w:rFonts w:ascii="Times New Roman" w:hAnsi="Times New Roman"/>
                <w:sz w:val="18"/>
                <w:szCs w:val="18"/>
              </w:rPr>
              <w:t>цензий, продл</w:t>
            </w:r>
            <w:r w:rsidRPr="00BE23CD">
              <w:rPr>
                <w:rFonts w:ascii="Times New Roman" w:hAnsi="Times New Roman"/>
                <w:sz w:val="18"/>
                <w:szCs w:val="18"/>
              </w:rPr>
              <w:t>е</w:t>
            </w:r>
            <w:r w:rsidRPr="00BE23CD">
              <w:rPr>
                <w:rFonts w:ascii="Times New Roman" w:hAnsi="Times New Roman"/>
                <w:sz w:val="18"/>
                <w:szCs w:val="18"/>
              </w:rPr>
              <w:t>ние действу</w:t>
            </w:r>
            <w:r w:rsidRPr="00BE23CD">
              <w:rPr>
                <w:rFonts w:ascii="Times New Roman" w:hAnsi="Times New Roman"/>
                <w:sz w:val="18"/>
                <w:szCs w:val="18"/>
              </w:rPr>
              <w:t>ю</w:t>
            </w:r>
            <w:r w:rsidRPr="00BE23CD">
              <w:rPr>
                <w:rFonts w:ascii="Times New Roman" w:hAnsi="Times New Roman"/>
                <w:sz w:val="18"/>
                <w:szCs w:val="18"/>
              </w:rPr>
              <w:t xml:space="preserve">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w:t>
            </w:r>
            <w:r w:rsidRPr="00BE23CD">
              <w:rPr>
                <w:rFonts w:ascii="Times New Roman" w:hAnsi="Times New Roman"/>
                <w:sz w:val="18"/>
                <w:szCs w:val="18"/>
              </w:rPr>
              <w:t>ю</w:t>
            </w:r>
            <w:r w:rsidRPr="00BE23CD">
              <w:rPr>
                <w:rFonts w:ascii="Times New Roman" w:hAnsi="Times New Roman"/>
                <w:sz w:val="18"/>
                <w:szCs w:val="18"/>
              </w:rPr>
              <w:t>щих его полн</w:t>
            </w:r>
            <w:r w:rsidRPr="00BE23CD">
              <w:rPr>
                <w:rFonts w:ascii="Times New Roman" w:hAnsi="Times New Roman"/>
                <w:sz w:val="18"/>
                <w:szCs w:val="18"/>
              </w:rPr>
              <w:t>о</w:t>
            </w:r>
            <w:r w:rsidRPr="00BE23CD">
              <w:rPr>
                <w:rFonts w:ascii="Times New Roman" w:hAnsi="Times New Roman"/>
                <w:sz w:val="18"/>
                <w:szCs w:val="18"/>
              </w:rPr>
              <w:t>мочия на пр</w:t>
            </w:r>
            <w:r w:rsidRPr="00BE23CD">
              <w:rPr>
                <w:rFonts w:ascii="Times New Roman" w:hAnsi="Times New Roman"/>
                <w:sz w:val="18"/>
                <w:szCs w:val="18"/>
              </w:rPr>
              <w:t>о</w:t>
            </w:r>
            <w:r w:rsidRPr="00BE23CD">
              <w:rPr>
                <w:rFonts w:ascii="Times New Roman" w:hAnsi="Times New Roman"/>
                <w:sz w:val="18"/>
                <w:szCs w:val="18"/>
              </w:rPr>
              <w:t>дажу данного программного обеспеч</w:t>
            </w:r>
            <w:r w:rsidRPr="00BE23CD">
              <w:rPr>
                <w:rFonts w:ascii="Times New Roman" w:hAnsi="Times New Roman"/>
                <w:sz w:val="18"/>
                <w:szCs w:val="18"/>
              </w:rPr>
              <w:t>е</w:t>
            </w:r>
            <w:r w:rsidRPr="00BE23CD">
              <w:rPr>
                <w:rFonts w:ascii="Times New Roman" w:hAnsi="Times New Roman"/>
                <w:sz w:val="18"/>
                <w:szCs w:val="18"/>
              </w:rPr>
              <w:t>ния/лицензий</w:t>
            </w:r>
          </w:p>
        </w:tc>
        <w:tc>
          <w:tcPr>
            <w:tcW w:w="783" w:type="dxa"/>
            <w:tcBorders>
              <w:bottom w:val="single" w:sz="4" w:space="0" w:color="auto"/>
            </w:tcBorders>
            <w:shd w:val="clear" w:color="auto" w:fill="auto"/>
            <w:vAlign w:val="center"/>
          </w:tcPr>
          <w:p w14:paraId="1C55091A" w14:textId="144EAD4B" w:rsidR="000D7001" w:rsidRPr="00F1240E" w:rsidRDefault="000D7001" w:rsidP="003C75E8">
            <w:pPr>
              <w:spacing w:line="240" w:lineRule="auto"/>
              <w:jc w:val="center"/>
              <w:rPr>
                <w:sz w:val="20"/>
              </w:rPr>
            </w:pPr>
            <w:r w:rsidRPr="00BE23CD">
              <w:rPr>
                <w:rFonts w:ascii="Times New Roman" w:hAnsi="Times New Roman"/>
                <w:sz w:val="18"/>
                <w:szCs w:val="18"/>
              </w:rPr>
              <w:t>796</w:t>
            </w:r>
          </w:p>
        </w:tc>
        <w:tc>
          <w:tcPr>
            <w:tcW w:w="567" w:type="dxa"/>
            <w:tcBorders>
              <w:bottom w:val="single" w:sz="4" w:space="0" w:color="auto"/>
            </w:tcBorders>
            <w:shd w:val="clear" w:color="auto" w:fill="auto"/>
            <w:vAlign w:val="center"/>
          </w:tcPr>
          <w:p w14:paraId="054AE9EA" w14:textId="295ACCB8" w:rsidR="000D7001" w:rsidRPr="00F1240E" w:rsidRDefault="000D7001" w:rsidP="003C75E8">
            <w:pPr>
              <w:spacing w:line="240" w:lineRule="auto"/>
              <w:jc w:val="center"/>
              <w:rPr>
                <w:sz w:val="18"/>
                <w:szCs w:val="18"/>
              </w:rPr>
            </w:pPr>
            <w:proofErr w:type="spellStart"/>
            <w:proofErr w:type="gramStart"/>
            <w:r w:rsidRPr="00BE23CD">
              <w:rPr>
                <w:rFonts w:ascii="Times New Roman" w:hAnsi="Times New Roman"/>
                <w:sz w:val="18"/>
                <w:szCs w:val="18"/>
              </w:rPr>
              <w:t>шт</w:t>
            </w:r>
            <w:proofErr w:type="spellEnd"/>
            <w:proofErr w:type="gramEnd"/>
          </w:p>
        </w:tc>
        <w:tc>
          <w:tcPr>
            <w:tcW w:w="1134" w:type="dxa"/>
            <w:tcBorders>
              <w:bottom w:val="single" w:sz="4" w:space="0" w:color="auto"/>
            </w:tcBorders>
            <w:shd w:val="clear" w:color="auto" w:fill="auto"/>
            <w:vAlign w:val="center"/>
          </w:tcPr>
          <w:p w14:paraId="25FC63B7" w14:textId="1B6C8AB5" w:rsidR="000D7001" w:rsidRPr="00F1240E" w:rsidRDefault="000D7001" w:rsidP="003C75E8">
            <w:pPr>
              <w:spacing w:line="240" w:lineRule="auto"/>
              <w:jc w:val="center"/>
              <w:rPr>
                <w:bCs/>
                <w:sz w:val="18"/>
                <w:szCs w:val="18"/>
              </w:rPr>
            </w:pPr>
            <w:r w:rsidRPr="00BE23CD">
              <w:rPr>
                <w:rFonts w:ascii="Times New Roman" w:hAnsi="Times New Roman"/>
                <w:sz w:val="18"/>
                <w:szCs w:val="18"/>
              </w:rPr>
              <w:t>236</w:t>
            </w:r>
          </w:p>
        </w:tc>
        <w:tc>
          <w:tcPr>
            <w:tcW w:w="509" w:type="dxa"/>
            <w:tcBorders>
              <w:bottom w:val="single" w:sz="4" w:space="0" w:color="auto"/>
            </w:tcBorders>
            <w:shd w:val="clear" w:color="auto" w:fill="auto"/>
            <w:vAlign w:val="center"/>
          </w:tcPr>
          <w:p w14:paraId="5E8A35AD" w14:textId="2E120FC1" w:rsidR="000D7001" w:rsidRPr="00F1240E" w:rsidRDefault="000D7001" w:rsidP="003C75E8">
            <w:pPr>
              <w:pStyle w:val="ab"/>
              <w:rPr>
                <w:sz w:val="18"/>
                <w:szCs w:val="18"/>
              </w:rPr>
            </w:pPr>
            <w:r>
              <w:rPr>
                <w:rFonts w:ascii="Times New Roman" w:hAnsi="Times New Roman"/>
                <w:sz w:val="18"/>
                <w:szCs w:val="18"/>
              </w:rPr>
              <w:t>4</w:t>
            </w:r>
            <w:r w:rsidRPr="00BE23CD">
              <w:rPr>
                <w:rFonts w:ascii="Times New Roman" w:hAnsi="Times New Roman"/>
                <w:sz w:val="18"/>
                <w:szCs w:val="18"/>
              </w:rPr>
              <w:t>7</w:t>
            </w:r>
          </w:p>
        </w:tc>
        <w:tc>
          <w:tcPr>
            <w:tcW w:w="1334" w:type="dxa"/>
            <w:tcBorders>
              <w:bottom w:val="single" w:sz="4" w:space="0" w:color="auto"/>
            </w:tcBorders>
            <w:shd w:val="clear" w:color="auto" w:fill="auto"/>
            <w:vAlign w:val="center"/>
          </w:tcPr>
          <w:p w14:paraId="773A11A6" w14:textId="05F33C54" w:rsidR="000D7001" w:rsidRPr="00F1240E" w:rsidRDefault="000D7001" w:rsidP="003C75E8">
            <w:pPr>
              <w:spacing w:line="240" w:lineRule="auto"/>
              <w:jc w:val="center"/>
              <w:rPr>
                <w:rFonts w:ascii="Times New Roman" w:hAnsi="Times New Roman"/>
                <w:sz w:val="18"/>
                <w:szCs w:val="18"/>
              </w:rPr>
            </w:pPr>
            <w:r>
              <w:rPr>
                <w:sz w:val="18"/>
                <w:szCs w:val="18"/>
              </w:rPr>
              <w:t>г. Мурманск</w:t>
            </w:r>
          </w:p>
        </w:tc>
        <w:tc>
          <w:tcPr>
            <w:tcW w:w="1417" w:type="dxa"/>
            <w:tcBorders>
              <w:bottom w:val="single" w:sz="4" w:space="0" w:color="auto"/>
            </w:tcBorders>
            <w:shd w:val="clear" w:color="auto" w:fill="auto"/>
            <w:vAlign w:val="center"/>
          </w:tcPr>
          <w:p w14:paraId="09C40B6A" w14:textId="5F5E147E" w:rsidR="000D7001" w:rsidRPr="00F1240E" w:rsidRDefault="000D7001" w:rsidP="003C75E8">
            <w:pPr>
              <w:spacing w:line="240" w:lineRule="auto"/>
              <w:ind w:left="-123"/>
              <w:jc w:val="center"/>
              <w:rPr>
                <w:bCs/>
                <w:sz w:val="18"/>
                <w:szCs w:val="18"/>
              </w:rPr>
            </w:pPr>
            <w:r>
              <w:rPr>
                <w:sz w:val="18"/>
                <w:szCs w:val="18"/>
              </w:rPr>
              <w:t>994 608,00</w:t>
            </w:r>
          </w:p>
        </w:tc>
        <w:tc>
          <w:tcPr>
            <w:tcW w:w="1134" w:type="dxa"/>
            <w:tcBorders>
              <w:bottom w:val="single" w:sz="4" w:space="0" w:color="auto"/>
            </w:tcBorders>
            <w:shd w:val="clear" w:color="auto" w:fill="auto"/>
            <w:vAlign w:val="center"/>
          </w:tcPr>
          <w:p w14:paraId="40F68998" w14:textId="3576D699" w:rsidR="000D7001" w:rsidRDefault="000D7001" w:rsidP="00683662">
            <w:pPr>
              <w:spacing w:line="240" w:lineRule="auto"/>
              <w:jc w:val="center"/>
              <w:rPr>
                <w:sz w:val="18"/>
                <w:szCs w:val="18"/>
              </w:rPr>
            </w:pPr>
            <w:r>
              <w:rPr>
                <w:sz w:val="18"/>
                <w:szCs w:val="18"/>
              </w:rPr>
              <w:t>Октябрь 2019</w:t>
            </w:r>
          </w:p>
        </w:tc>
        <w:tc>
          <w:tcPr>
            <w:tcW w:w="992" w:type="dxa"/>
            <w:tcBorders>
              <w:bottom w:val="single" w:sz="4" w:space="0" w:color="auto"/>
            </w:tcBorders>
            <w:shd w:val="clear" w:color="auto" w:fill="auto"/>
            <w:vAlign w:val="center"/>
          </w:tcPr>
          <w:p w14:paraId="6DF2117D" w14:textId="737E44AB" w:rsidR="000D7001" w:rsidRDefault="000D7001" w:rsidP="00683662">
            <w:pPr>
              <w:spacing w:line="240" w:lineRule="auto"/>
              <w:jc w:val="center"/>
              <w:rPr>
                <w:sz w:val="18"/>
                <w:szCs w:val="18"/>
              </w:rPr>
            </w:pPr>
            <w:r>
              <w:rPr>
                <w:sz w:val="18"/>
                <w:szCs w:val="18"/>
              </w:rPr>
              <w:t>Декабрь</w:t>
            </w:r>
          </w:p>
          <w:p w14:paraId="4D096CE0" w14:textId="7A95D581" w:rsidR="000D7001" w:rsidRPr="00F1240E" w:rsidRDefault="000D7001" w:rsidP="00683662">
            <w:pPr>
              <w:spacing w:line="240" w:lineRule="auto"/>
              <w:jc w:val="center"/>
              <w:rPr>
                <w:sz w:val="18"/>
                <w:szCs w:val="18"/>
              </w:rPr>
            </w:pPr>
            <w:r>
              <w:rPr>
                <w:sz w:val="18"/>
                <w:szCs w:val="18"/>
              </w:rPr>
              <w:t xml:space="preserve"> 2019</w:t>
            </w:r>
          </w:p>
        </w:tc>
        <w:tc>
          <w:tcPr>
            <w:tcW w:w="1418" w:type="dxa"/>
            <w:tcBorders>
              <w:bottom w:val="single" w:sz="4" w:space="0" w:color="auto"/>
            </w:tcBorders>
            <w:shd w:val="clear" w:color="auto" w:fill="auto"/>
            <w:vAlign w:val="center"/>
          </w:tcPr>
          <w:p w14:paraId="7DA2B359" w14:textId="612CA1AF" w:rsidR="000D7001" w:rsidRPr="00F1240E" w:rsidRDefault="000D7001" w:rsidP="0090303E">
            <w:pPr>
              <w:spacing w:line="240" w:lineRule="auto"/>
              <w:rPr>
                <w:sz w:val="18"/>
                <w:szCs w:val="18"/>
              </w:rPr>
            </w:pPr>
            <w:r>
              <w:rPr>
                <w:sz w:val="18"/>
                <w:szCs w:val="18"/>
              </w:rPr>
              <w:t>Запрос предл</w:t>
            </w:r>
            <w:r>
              <w:rPr>
                <w:sz w:val="18"/>
                <w:szCs w:val="18"/>
              </w:rPr>
              <w:t>о</w:t>
            </w:r>
            <w:r>
              <w:rPr>
                <w:sz w:val="18"/>
                <w:szCs w:val="18"/>
              </w:rPr>
              <w:t>жений</w:t>
            </w:r>
          </w:p>
        </w:tc>
        <w:tc>
          <w:tcPr>
            <w:tcW w:w="1090" w:type="dxa"/>
            <w:tcBorders>
              <w:bottom w:val="single" w:sz="4" w:space="0" w:color="auto"/>
            </w:tcBorders>
            <w:shd w:val="clear" w:color="auto" w:fill="auto"/>
            <w:vAlign w:val="center"/>
          </w:tcPr>
          <w:p w14:paraId="65C765B3" w14:textId="08439F1A" w:rsidR="000D7001" w:rsidRPr="00F1240E" w:rsidRDefault="000D7001" w:rsidP="003C75E8">
            <w:pPr>
              <w:spacing w:line="240" w:lineRule="auto"/>
              <w:jc w:val="center"/>
              <w:rPr>
                <w:sz w:val="18"/>
                <w:szCs w:val="18"/>
              </w:rPr>
            </w:pPr>
            <w:r>
              <w:rPr>
                <w:sz w:val="18"/>
                <w:szCs w:val="18"/>
              </w:rPr>
              <w:t>Да</w:t>
            </w:r>
          </w:p>
        </w:tc>
      </w:tr>
      <w:tr w:rsidR="00896EE0" w:rsidRPr="00DF25A3" w14:paraId="7D590E24"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w:t>
            </w:r>
            <w:proofErr w:type="gramStart"/>
            <w:r>
              <w:rPr>
                <w:sz w:val="18"/>
                <w:szCs w:val="18"/>
              </w:rPr>
              <w:t>.е</w:t>
            </w:r>
            <w:proofErr w:type="gramEnd"/>
            <w:r>
              <w:rPr>
                <w:sz w:val="18"/>
                <w:szCs w:val="18"/>
              </w:rPr>
              <w:t>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E035C4">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w:t>
            </w:r>
            <w:proofErr w:type="gramStart"/>
            <w:r>
              <w:rPr>
                <w:rFonts w:cs="Times New Roman CYR"/>
                <w:sz w:val="18"/>
                <w:szCs w:val="18"/>
              </w:rPr>
              <w:t>.е</w:t>
            </w:r>
            <w:proofErr w:type="gramEnd"/>
            <w:r>
              <w:rPr>
                <w:rFonts w:cs="Times New Roman CYR"/>
                <w:sz w:val="18"/>
                <w:szCs w:val="18"/>
              </w:rPr>
              <w:t>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w:t>
            </w:r>
            <w:proofErr w:type="gramStart"/>
            <w:r>
              <w:rPr>
                <w:rFonts w:ascii="Times New Roman" w:hAnsi="Times New Roman"/>
                <w:sz w:val="18"/>
                <w:szCs w:val="18"/>
              </w:rPr>
              <w:t>.С</w:t>
            </w:r>
            <w:proofErr w:type="gramEnd"/>
            <w:r>
              <w:rPr>
                <w:rFonts w:ascii="Times New Roman" w:hAnsi="Times New Roman"/>
                <w:sz w:val="18"/>
                <w:szCs w:val="18"/>
              </w:rPr>
              <w:t>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E035C4">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E035C4">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6EA8324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9907CC2"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896EE0" w:rsidRPr="00834050" w:rsidRDefault="00896EE0"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896EE0" w:rsidRPr="00834050" w:rsidRDefault="00896EE0"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896EE0" w:rsidRPr="00834050" w:rsidRDefault="00896EE0"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896EE0" w:rsidRPr="00834050" w:rsidRDefault="00896EE0"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896EE0" w:rsidRPr="00011D7D" w:rsidRDefault="00896EE0"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896EE0" w:rsidRPr="00AB4BE3" w:rsidRDefault="00896EE0"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896EE0" w:rsidRPr="006F20AF" w:rsidRDefault="00896EE0"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w:t>
            </w:r>
            <w:proofErr w:type="gramStart"/>
            <w:r w:rsidRPr="006F20AF">
              <w:rPr>
                <w:rFonts w:ascii="Times New Roman" w:hAnsi="Times New Roman"/>
                <w:color w:val="000000"/>
                <w:sz w:val="18"/>
                <w:szCs w:val="18"/>
              </w:rPr>
              <w:t>.М</w:t>
            </w:r>
            <w:proofErr w:type="gramEnd"/>
            <w:r w:rsidRPr="006F20AF">
              <w:rPr>
                <w:rFonts w:ascii="Times New Roman" w:hAnsi="Times New Roman"/>
                <w:color w:val="000000"/>
                <w:sz w:val="18"/>
                <w:szCs w:val="18"/>
              </w:rPr>
              <w:t>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896EE0" w:rsidRPr="00834050" w:rsidRDefault="00896EE0"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896EE0" w:rsidRDefault="00896EE0" w:rsidP="003C75E8">
            <w:pPr>
              <w:spacing w:line="240" w:lineRule="auto"/>
              <w:jc w:val="center"/>
              <w:rPr>
                <w:color w:val="000000"/>
                <w:sz w:val="18"/>
                <w:szCs w:val="18"/>
              </w:rPr>
            </w:pPr>
            <w:r>
              <w:rPr>
                <w:color w:val="000000"/>
                <w:sz w:val="18"/>
                <w:szCs w:val="18"/>
              </w:rPr>
              <w:t>Ноябрь</w:t>
            </w:r>
          </w:p>
          <w:p w14:paraId="02334C0A" w14:textId="47ED06F3" w:rsidR="00896EE0" w:rsidRPr="00834050" w:rsidRDefault="00896EE0"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896EE0" w:rsidRDefault="00896EE0" w:rsidP="003C75E8">
            <w:pPr>
              <w:spacing w:line="240" w:lineRule="auto"/>
              <w:jc w:val="center"/>
              <w:rPr>
                <w:color w:val="000000"/>
                <w:sz w:val="18"/>
                <w:szCs w:val="18"/>
              </w:rPr>
            </w:pPr>
            <w:r>
              <w:rPr>
                <w:color w:val="000000"/>
                <w:sz w:val="18"/>
                <w:szCs w:val="18"/>
              </w:rPr>
              <w:t xml:space="preserve">Ноябрь </w:t>
            </w:r>
          </w:p>
          <w:p w14:paraId="04F8DB40" w14:textId="3E43074D" w:rsidR="00896EE0" w:rsidRPr="00834050" w:rsidRDefault="00896EE0"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6D91939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55BE34A"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896EE0" w:rsidRDefault="00896EE0"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896EE0" w:rsidRDefault="00896EE0"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896EE0" w:rsidRDefault="00896EE0"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896EE0" w:rsidRPr="00056DA1" w:rsidRDefault="00896EE0"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896EE0" w:rsidRPr="00056DA1" w:rsidRDefault="00896EE0"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896EE0" w:rsidRPr="00056DA1" w:rsidRDefault="00896EE0"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896EE0" w:rsidRPr="00056DA1" w:rsidRDefault="00896EE0"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896EE0" w:rsidRDefault="00896EE0"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896EE0" w:rsidRDefault="00896EE0" w:rsidP="00A17188">
            <w:pPr>
              <w:spacing w:line="240" w:lineRule="auto"/>
              <w:jc w:val="center"/>
              <w:rPr>
                <w:color w:val="000000"/>
                <w:sz w:val="18"/>
                <w:szCs w:val="18"/>
              </w:rPr>
            </w:pPr>
            <w:r>
              <w:rPr>
                <w:color w:val="000000"/>
                <w:sz w:val="18"/>
                <w:szCs w:val="18"/>
              </w:rPr>
              <w:t>Ноябрь</w:t>
            </w:r>
          </w:p>
          <w:p w14:paraId="37100556" w14:textId="0E9221C3" w:rsidR="00896EE0" w:rsidRDefault="00896EE0"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896EE0" w:rsidRDefault="00896EE0" w:rsidP="00A17188">
            <w:pPr>
              <w:spacing w:line="240" w:lineRule="auto"/>
              <w:jc w:val="center"/>
              <w:rPr>
                <w:color w:val="000000"/>
                <w:sz w:val="18"/>
                <w:szCs w:val="18"/>
              </w:rPr>
            </w:pPr>
            <w:r>
              <w:rPr>
                <w:color w:val="000000"/>
                <w:sz w:val="18"/>
                <w:szCs w:val="18"/>
              </w:rPr>
              <w:t xml:space="preserve">Ноябрь </w:t>
            </w:r>
          </w:p>
          <w:p w14:paraId="7CA98BC1" w14:textId="27267B10" w:rsidR="00896EE0" w:rsidRDefault="00896EE0"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208A3F7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330E3685"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96EE0" w:rsidRDefault="00896EE0"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96EE0" w:rsidRDefault="00896EE0"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74C8A369" w:rsidR="00896EE0" w:rsidRDefault="00896EE0"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96EE0" w:rsidRPr="00056DA1" w:rsidRDefault="00896EE0"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96EE0" w:rsidRPr="003C41A5" w:rsidRDefault="00896EE0"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96EE0" w:rsidRPr="003C41A5" w:rsidRDefault="00896EE0"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96EE0" w:rsidRPr="003C41A5" w:rsidRDefault="00896EE0"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96EE0" w:rsidRDefault="00896EE0"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96EE0" w:rsidRDefault="00896EE0" w:rsidP="006F20AF">
            <w:pPr>
              <w:spacing w:line="240" w:lineRule="auto"/>
              <w:jc w:val="center"/>
              <w:rPr>
                <w:color w:val="000000"/>
                <w:sz w:val="18"/>
                <w:szCs w:val="18"/>
              </w:rPr>
            </w:pPr>
            <w:r>
              <w:rPr>
                <w:color w:val="000000"/>
                <w:sz w:val="18"/>
                <w:szCs w:val="18"/>
              </w:rPr>
              <w:t>Ноябрь</w:t>
            </w:r>
          </w:p>
          <w:p w14:paraId="013A821D" w14:textId="4EB55ADB" w:rsidR="00896EE0" w:rsidRDefault="00896EE0"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96EE0" w:rsidRDefault="00896EE0" w:rsidP="006F20AF">
            <w:pPr>
              <w:spacing w:line="240" w:lineRule="auto"/>
              <w:jc w:val="center"/>
              <w:rPr>
                <w:color w:val="000000"/>
                <w:sz w:val="18"/>
                <w:szCs w:val="18"/>
              </w:rPr>
            </w:pPr>
            <w:r>
              <w:rPr>
                <w:color w:val="000000"/>
                <w:sz w:val="18"/>
                <w:szCs w:val="18"/>
              </w:rPr>
              <w:t xml:space="preserve">Ноябрь </w:t>
            </w:r>
          </w:p>
          <w:p w14:paraId="3C9E469C" w14:textId="176F494A" w:rsidR="00896EE0" w:rsidRDefault="00896EE0"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047E45E1"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1F7D6DE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76B0AC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896EE0" w:rsidRPr="00834050" w:rsidRDefault="00896EE0"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896EE0" w:rsidRPr="00834050" w:rsidRDefault="00896EE0"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896EE0" w:rsidRDefault="00896EE0"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896EE0" w:rsidRDefault="00896EE0"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896EE0" w:rsidRDefault="00896EE0"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896EE0" w:rsidRDefault="00896EE0"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896EE0" w:rsidRPr="003C41A5" w:rsidRDefault="00896EE0"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896EE0" w:rsidRPr="003C41A5" w:rsidRDefault="00896EE0"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896EE0" w:rsidRPr="003C41A5" w:rsidRDefault="00896EE0"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896EE0" w:rsidRDefault="00896EE0"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896EE0" w:rsidRDefault="00896EE0" w:rsidP="006F20AF">
            <w:pPr>
              <w:spacing w:line="240" w:lineRule="auto"/>
              <w:jc w:val="center"/>
              <w:rPr>
                <w:color w:val="000000"/>
                <w:sz w:val="18"/>
                <w:szCs w:val="18"/>
              </w:rPr>
            </w:pPr>
            <w:r>
              <w:rPr>
                <w:color w:val="000000"/>
                <w:sz w:val="18"/>
                <w:szCs w:val="18"/>
              </w:rPr>
              <w:t>Ноябрь</w:t>
            </w:r>
          </w:p>
          <w:p w14:paraId="7900CC28" w14:textId="228000D7" w:rsidR="00896EE0" w:rsidRDefault="00896EE0"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896EE0" w:rsidRDefault="00896EE0" w:rsidP="006F20AF">
            <w:pPr>
              <w:spacing w:line="240" w:lineRule="auto"/>
              <w:jc w:val="center"/>
              <w:rPr>
                <w:color w:val="000000"/>
                <w:sz w:val="18"/>
                <w:szCs w:val="18"/>
              </w:rPr>
            </w:pPr>
            <w:r>
              <w:rPr>
                <w:color w:val="000000"/>
                <w:sz w:val="18"/>
                <w:szCs w:val="18"/>
              </w:rPr>
              <w:t xml:space="preserve">Ноябрь </w:t>
            </w:r>
          </w:p>
          <w:p w14:paraId="2EA5041B" w14:textId="3C27012E" w:rsidR="00896EE0" w:rsidRDefault="00896EE0"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6215DB71" w14:textId="77777777" w:rsidTr="00AC2119">
        <w:trPr>
          <w:trHeight w:val="518"/>
          <w:jc w:val="center"/>
        </w:trPr>
        <w:tc>
          <w:tcPr>
            <w:tcW w:w="629" w:type="dxa"/>
            <w:tcBorders>
              <w:bottom w:val="single" w:sz="4" w:space="0" w:color="auto"/>
            </w:tcBorders>
            <w:shd w:val="clear" w:color="auto" w:fill="FFFFFF" w:themeFill="background1"/>
            <w:vAlign w:val="center"/>
          </w:tcPr>
          <w:p w14:paraId="394303CB"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896EE0" w:rsidRDefault="00896EE0"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896EE0" w:rsidRDefault="00896EE0"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896EE0" w:rsidRDefault="00896EE0"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896EE0" w:rsidRDefault="00896EE0"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896EE0" w:rsidRDefault="00896EE0"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896EE0" w:rsidRDefault="00896EE0"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896EE0" w:rsidRPr="004303C9" w:rsidRDefault="00896EE0"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896EE0" w:rsidRPr="004303C9" w:rsidRDefault="00896EE0"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896EE0" w:rsidRDefault="00896EE0" w:rsidP="003C75E8">
            <w:pPr>
              <w:spacing w:line="240" w:lineRule="auto"/>
              <w:jc w:val="center"/>
              <w:rPr>
                <w:color w:val="000000"/>
                <w:sz w:val="18"/>
                <w:szCs w:val="18"/>
              </w:rPr>
            </w:pPr>
            <w:r>
              <w:rPr>
                <w:color w:val="000000"/>
                <w:sz w:val="18"/>
                <w:szCs w:val="18"/>
              </w:rPr>
              <w:t>г. Кандалакша, мкр</w:t>
            </w:r>
            <w:proofErr w:type="gramStart"/>
            <w:r>
              <w:rPr>
                <w:color w:val="000000"/>
                <w:sz w:val="18"/>
                <w:szCs w:val="18"/>
              </w:rPr>
              <w:t>.Н</w:t>
            </w:r>
            <w:proofErr w:type="gramEnd"/>
            <w:r>
              <w:rPr>
                <w:color w:val="000000"/>
                <w:sz w:val="18"/>
                <w:szCs w:val="18"/>
              </w:rPr>
              <w:t>ива-3</w:t>
            </w:r>
          </w:p>
        </w:tc>
        <w:tc>
          <w:tcPr>
            <w:tcW w:w="1417" w:type="dxa"/>
            <w:tcBorders>
              <w:bottom w:val="single" w:sz="4" w:space="0" w:color="auto"/>
            </w:tcBorders>
            <w:shd w:val="clear" w:color="auto" w:fill="auto"/>
            <w:vAlign w:val="center"/>
          </w:tcPr>
          <w:p w14:paraId="7B139CB2" w14:textId="706A90B8" w:rsidR="00896EE0" w:rsidRDefault="00896EE0"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896EE0" w:rsidRDefault="00896EE0" w:rsidP="006F20AF">
            <w:pPr>
              <w:spacing w:line="240" w:lineRule="auto"/>
              <w:jc w:val="center"/>
              <w:rPr>
                <w:color w:val="000000"/>
                <w:sz w:val="18"/>
                <w:szCs w:val="18"/>
              </w:rPr>
            </w:pPr>
            <w:r>
              <w:rPr>
                <w:color w:val="000000"/>
                <w:sz w:val="18"/>
                <w:szCs w:val="18"/>
              </w:rPr>
              <w:t>Ноябрь</w:t>
            </w:r>
          </w:p>
          <w:p w14:paraId="3A6F416A" w14:textId="40D7FFC9" w:rsidR="00896EE0" w:rsidRDefault="00896EE0"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896EE0" w:rsidRDefault="00896EE0" w:rsidP="006F20AF">
            <w:pPr>
              <w:spacing w:line="240" w:lineRule="auto"/>
              <w:jc w:val="center"/>
              <w:rPr>
                <w:color w:val="000000"/>
                <w:sz w:val="18"/>
                <w:szCs w:val="18"/>
              </w:rPr>
            </w:pPr>
            <w:r>
              <w:rPr>
                <w:color w:val="000000"/>
                <w:sz w:val="18"/>
                <w:szCs w:val="18"/>
              </w:rPr>
              <w:t xml:space="preserve">Ноябрь </w:t>
            </w:r>
          </w:p>
          <w:p w14:paraId="592D56CC" w14:textId="7943BD52" w:rsidR="00896EE0" w:rsidRDefault="00896EE0"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3D436C6B" w14:textId="77777777" w:rsidTr="00AC2119">
        <w:trPr>
          <w:trHeight w:val="93"/>
          <w:jc w:val="center"/>
        </w:trPr>
        <w:tc>
          <w:tcPr>
            <w:tcW w:w="629" w:type="dxa"/>
            <w:tcBorders>
              <w:bottom w:val="single" w:sz="4" w:space="0" w:color="auto"/>
            </w:tcBorders>
            <w:shd w:val="clear" w:color="auto" w:fill="FFFFFF" w:themeFill="background1"/>
            <w:vAlign w:val="center"/>
          </w:tcPr>
          <w:p w14:paraId="6D7F168B"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896EE0" w:rsidRDefault="00896EE0"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896EE0" w:rsidRDefault="00896EE0"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896EE0" w:rsidRDefault="00896EE0"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896EE0" w:rsidRDefault="00896EE0"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896EE0" w:rsidRPr="00B3724B" w:rsidRDefault="00896EE0"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896EE0" w:rsidRPr="00B3724B" w:rsidRDefault="00896EE0"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896EE0" w:rsidRDefault="00896EE0" w:rsidP="003C75E8">
            <w:pPr>
              <w:spacing w:line="240" w:lineRule="auto"/>
              <w:jc w:val="center"/>
              <w:rPr>
                <w:color w:val="000000"/>
                <w:sz w:val="18"/>
                <w:szCs w:val="18"/>
              </w:rPr>
            </w:pPr>
            <w:r>
              <w:rPr>
                <w:color w:val="000000"/>
                <w:sz w:val="18"/>
                <w:szCs w:val="18"/>
              </w:rPr>
              <w:t>г. Североморск, г</w:t>
            </w:r>
            <w:proofErr w:type="gramStart"/>
            <w:r>
              <w:rPr>
                <w:color w:val="000000"/>
                <w:sz w:val="18"/>
                <w:szCs w:val="18"/>
              </w:rPr>
              <w:t>.С</w:t>
            </w:r>
            <w:proofErr w:type="gramEnd"/>
            <w:r>
              <w:rPr>
                <w:color w:val="000000"/>
                <w:sz w:val="18"/>
                <w:szCs w:val="18"/>
              </w:rPr>
              <w:t xml:space="preserve">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896EE0" w:rsidRDefault="00896EE0"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896EE0" w:rsidRDefault="00896EE0" w:rsidP="006F20AF">
            <w:pPr>
              <w:spacing w:line="240" w:lineRule="auto"/>
              <w:jc w:val="center"/>
              <w:rPr>
                <w:color w:val="000000"/>
                <w:sz w:val="18"/>
                <w:szCs w:val="18"/>
              </w:rPr>
            </w:pPr>
            <w:r>
              <w:rPr>
                <w:color w:val="000000"/>
                <w:sz w:val="18"/>
                <w:szCs w:val="18"/>
              </w:rPr>
              <w:t>Ноябрь</w:t>
            </w:r>
          </w:p>
          <w:p w14:paraId="221744D0" w14:textId="78689DBB" w:rsidR="00896EE0" w:rsidRDefault="00896EE0"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896EE0" w:rsidRDefault="00896EE0" w:rsidP="006F20AF">
            <w:pPr>
              <w:spacing w:line="240" w:lineRule="auto"/>
              <w:jc w:val="center"/>
              <w:rPr>
                <w:color w:val="000000"/>
                <w:sz w:val="18"/>
                <w:szCs w:val="18"/>
              </w:rPr>
            </w:pPr>
            <w:r>
              <w:rPr>
                <w:color w:val="000000"/>
                <w:sz w:val="18"/>
                <w:szCs w:val="18"/>
              </w:rPr>
              <w:t xml:space="preserve">Ноябрь </w:t>
            </w:r>
          </w:p>
          <w:p w14:paraId="71B793A3" w14:textId="7A0EB644" w:rsidR="00896EE0" w:rsidRDefault="00896EE0"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25E49E4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31DEB15"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896EE0" w:rsidRPr="00834050" w:rsidRDefault="00896EE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896EE0" w:rsidRPr="005B2BE2" w:rsidRDefault="00896EE0"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896EE0" w:rsidRPr="005B2BE2" w:rsidRDefault="00896EE0"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896EE0" w:rsidRPr="005B2BE2" w:rsidRDefault="00896EE0"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896EE0" w:rsidRPr="005B2BE2" w:rsidRDefault="00896EE0"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896EE0" w:rsidRPr="005B2BE2" w:rsidRDefault="00896EE0"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896EE0" w:rsidRPr="005B2BE2" w:rsidRDefault="00896EE0"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896EE0" w:rsidRPr="005B2BE2" w:rsidRDefault="00896EE0"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896EE0" w:rsidRPr="005B2BE2" w:rsidRDefault="00896EE0"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896EE0" w:rsidRDefault="00896EE0" w:rsidP="006F20AF">
            <w:pPr>
              <w:spacing w:line="240" w:lineRule="auto"/>
              <w:jc w:val="center"/>
              <w:rPr>
                <w:color w:val="000000"/>
                <w:sz w:val="18"/>
                <w:szCs w:val="18"/>
              </w:rPr>
            </w:pPr>
            <w:r>
              <w:rPr>
                <w:color w:val="000000"/>
                <w:sz w:val="18"/>
                <w:szCs w:val="18"/>
              </w:rPr>
              <w:t>Ноябрь</w:t>
            </w:r>
          </w:p>
          <w:p w14:paraId="2F7DAD94" w14:textId="7B4FD57E" w:rsidR="00896EE0" w:rsidRDefault="00896EE0"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896EE0" w:rsidRDefault="00896EE0" w:rsidP="006F20AF">
            <w:pPr>
              <w:spacing w:line="240" w:lineRule="auto"/>
              <w:jc w:val="center"/>
              <w:rPr>
                <w:color w:val="000000"/>
                <w:sz w:val="18"/>
                <w:szCs w:val="18"/>
              </w:rPr>
            </w:pPr>
            <w:r>
              <w:rPr>
                <w:color w:val="000000"/>
                <w:sz w:val="18"/>
                <w:szCs w:val="18"/>
              </w:rPr>
              <w:t xml:space="preserve">Ноябрь </w:t>
            </w:r>
          </w:p>
          <w:p w14:paraId="0378CBC7" w14:textId="5B6A619B" w:rsidR="00896EE0" w:rsidRDefault="00896EE0"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313E837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0BF91C8"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896EE0" w:rsidRPr="00834050" w:rsidRDefault="00896EE0"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896EE0" w:rsidRPr="00834050" w:rsidRDefault="00896EE0"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896EE0" w:rsidRPr="005B2BE2" w:rsidRDefault="00896EE0"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w:t>
            </w:r>
            <w:proofErr w:type="gramStart"/>
            <w:r w:rsidRPr="008C5853">
              <w:rPr>
                <w:rFonts w:ascii="Times New Roman" w:hAnsi="Times New Roman"/>
                <w:sz w:val="18"/>
                <w:szCs w:val="18"/>
              </w:rPr>
              <w:t>дств в в</w:t>
            </w:r>
            <w:proofErr w:type="gramEnd"/>
            <w:r w:rsidRPr="008C5853">
              <w:rPr>
                <w:rFonts w:ascii="Times New Roman" w:hAnsi="Times New Roman"/>
                <w:sz w:val="18"/>
                <w:szCs w:val="18"/>
              </w:rPr>
              <w:t>иде овердрафта</w:t>
            </w:r>
          </w:p>
        </w:tc>
        <w:tc>
          <w:tcPr>
            <w:tcW w:w="1276" w:type="dxa"/>
            <w:tcBorders>
              <w:bottom w:val="single" w:sz="4" w:space="0" w:color="auto"/>
            </w:tcBorders>
            <w:shd w:val="clear" w:color="auto" w:fill="auto"/>
            <w:vAlign w:val="center"/>
          </w:tcPr>
          <w:p w14:paraId="202C1161" w14:textId="76089675" w:rsidR="00896EE0" w:rsidRPr="005B2BE2" w:rsidRDefault="00896EE0"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896EE0" w:rsidRPr="005B2BE2" w:rsidRDefault="00896EE0"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896EE0" w:rsidRPr="005B2BE2" w:rsidRDefault="00896EE0" w:rsidP="003C75E8">
            <w:pPr>
              <w:spacing w:line="240" w:lineRule="auto"/>
              <w:jc w:val="center"/>
              <w:rPr>
                <w:rFonts w:ascii="Times New Roman" w:hAnsi="Times New Roman"/>
                <w:color w:val="000000"/>
                <w:sz w:val="18"/>
                <w:szCs w:val="18"/>
              </w:rPr>
            </w:pPr>
            <w:proofErr w:type="spellStart"/>
            <w:r>
              <w:rPr>
                <w:sz w:val="18"/>
                <w:szCs w:val="18"/>
              </w:rPr>
              <w:t>млн</w:t>
            </w:r>
            <w:proofErr w:type="gramStart"/>
            <w:r>
              <w:rPr>
                <w:sz w:val="18"/>
                <w:szCs w:val="18"/>
              </w:rPr>
              <w:t>.р</w:t>
            </w:r>
            <w:proofErr w:type="gramEnd"/>
            <w:r>
              <w:rPr>
                <w:sz w:val="18"/>
                <w:szCs w:val="18"/>
              </w:rPr>
              <w:t>уб</w:t>
            </w:r>
            <w:proofErr w:type="spellEnd"/>
          </w:p>
        </w:tc>
        <w:tc>
          <w:tcPr>
            <w:tcW w:w="1134" w:type="dxa"/>
            <w:tcBorders>
              <w:bottom w:val="single" w:sz="4" w:space="0" w:color="auto"/>
            </w:tcBorders>
            <w:shd w:val="clear" w:color="auto" w:fill="auto"/>
            <w:vAlign w:val="center"/>
          </w:tcPr>
          <w:p w14:paraId="0D3762BF" w14:textId="4BF052A6" w:rsidR="00896EE0" w:rsidRPr="005B2BE2" w:rsidRDefault="00896EE0"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896EE0" w:rsidRPr="00636822" w:rsidRDefault="00896EE0"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896EE0" w:rsidRPr="005B2BE2" w:rsidRDefault="00896EE0"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896EE0" w:rsidRPr="005B2BE2" w:rsidRDefault="00896EE0"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896EE0" w:rsidRPr="00AA454F" w:rsidRDefault="00896EE0"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896EE0" w:rsidRDefault="00896EE0"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896EE0" w:rsidRPr="00AA454F" w:rsidRDefault="00896EE0"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896EE0" w:rsidRDefault="00896EE0"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896EE0" w:rsidRPr="00834050" w:rsidRDefault="00896EE0"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896EE0" w:rsidRPr="003C75E8" w:rsidRDefault="00896EE0" w:rsidP="003C75E8">
            <w:pPr>
              <w:spacing w:line="240" w:lineRule="auto"/>
              <w:jc w:val="center"/>
              <w:rPr>
                <w:sz w:val="18"/>
                <w:szCs w:val="18"/>
              </w:rPr>
            </w:pPr>
            <w:r w:rsidRPr="003C75E8">
              <w:rPr>
                <w:sz w:val="18"/>
                <w:szCs w:val="18"/>
              </w:rPr>
              <w:t>Нет</w:t>
            </w:r>
          </w:p>
        </w:tc>
      </w:tr>
      <w:tr w:rsidR="00896EE0" w:rsidRPr="00DF25A3" w14:paraId="7B5F3E9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019797A"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896EE0" w:rsidRPr="00082774" w:rsidRDefault="00896EE0"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896EE0" w:rsidRPr="00082774" w:rsidRDefault="00896EE0"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896EE0" w:rsidRPr="00082774" w:rsidRDefault="00896EE0"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896EE0" w:rsidRPr="00082774" w:rsidRDefault="00896EE0"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896EE0" w:rsidRPr="00082774" w:rsidRDefault="00896EE0"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896EE0" w:rsidRPr="00082774" w:rsidRDefault="00896EE0"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896EE0" w:rsidRPr="00082774" w:rsidRDefault="00896EE0"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896EE0" w:rsidRPr="00636822" w:rsidRDefault="00896EE0"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896EE0" w:rsidRPr="00082774" w:rsidRDefault="00896EE0" w:rsidP="00833807">
            <w:pPr>
              <w:spacing w:line="0" w:lineRule="atLeast"/>
              <w:jc w:val="center"/>
              <w:rPr>
                <w:bCs/>
                <w:sz w:val="18"/>
                <w:szCs w:val="18"/>
              </w:rPr>
            </w:pPr>
            <w:r w:rsidRPr="00082774">
              <w:rPr>
                <w:bCs/>
                <w:sz w:val="18"/>
                <w:szCs w:val="18"/>
              </w:rPr>
              <w:t>г. Мурманск,</w:t>
            </w:r>
          </w:p>
          <w:p w14:paraId="1E3EA622" w14:textId="0907764B" w:rsidR="00896EE0" w:rsidRPr="00082774" w:rsidRDefault="00896EE0"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896EE0" w:rsidRPr="00082774" w:rsidRDefault="00896EE0"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896EE0" w:rsidRPr="00082774" w:rsidRDefault="00896EE0"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896EE0" w:rsidRPr="00082774" w:rsidRDefault="00896EE0"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896EE0" w:rsidRDefault="00896EE0"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896EE0" w:rsidRPr="00082774" w:rsidRDefault="00896EE0"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896EE0" w:rsidRPr="00082774" w:rsidRDefault="00896EE0"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4FF594BE" w:rsidR="00896EE0" w:rsidRPr="00082774" w:rsidRDefault="00896EE0" w:rsidP="00A71045">
            <w:pPr>
              <w:spacing w:line="0" w:lineRule="atLeast"/>
              <w:jc w:val="center"/>
              <w:rPr>
                <w:bCs/>
                <w:sz w:val="18"/>
                <w:szCs w:val="18"/>
              </w:rPr>
            </w:pPr>
            <w:r w:rsidRPr="00082774">
              <w:rPr>
                <w:bCs/>
                <w:sz w:val="18"/>
                <w:szCs w:val="18"/>
              </w:rPr>
              <w:t>Нет</w:t>
            </w:r>
          </w:p>
        </w:tc>
      </w:tr>
      <w:tr w:rsidR="00896EE0" w:rsidRPr="00DF25A3" w14:paraId="7B982902"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8230C7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896EE0" w:rsidRPr="00D2650A" w:rsidRDefault="00896EE0"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896EE0" w:rsidRPr="00D2650A" w:rsidRDefault="00896EE0"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896EE0" w:rsidRPr="00D2650A" w:rsidRDefault="00896EE0"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896EE0" w:rsidRPr="00D2650A" w:rsidRDefault="00896EE0" w:rsidP="00D2650A">
            <w:pPr>
              <w:spacing w:line="0" w:lineRule="atLeast"/>
              <w:jc w:val="center"/>
              <w:rPr>
                <w:bCs/>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716EA428" w14:textId="6CF38204" w:rsidR="00896EE0" w:rsidRPr="00D2650A" w:rsidRDefault="00896EE0"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896EE0" w:rsidRPr="00D2650A" w:rsidRDefault="00896EE0"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896EE0" w:rsidRPr="00D2650A" w:rsidRDefault="00896EE0"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896EE0" w:rsidRPr="00636822" w:rsidRDefault="00896EE0"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896EE0" w:rsidRPr="00D2650A" w:rsidRDefault="00896EE0" w:rsidP="00833807">
            <w:pPr>
              <w:spacing w:line="0" w:lineRule="atLeast"/>
              <w:jc w:val="center"/>
              <w:rPr>
                <w:bCs/>
                <w:sz w:val="18"/>
                <w:szCs w:val="18"/>
              </w:rPr>
            </w:pPr>
            <w:r w:rsidRPr="00D2650A">
              <w:rPr>
                <w:bCs/>
                <w:sz w:val="18"/>
                <w:szCs w:val="18"/>
              </w:rPr>
              <w:t>г. Мурманск,</w:t>
            </w:r>
          </w:p>
          <w:p w14:paraId="04988389" w14:textId="71462CBF" w:rsidR="00896EE0" w:rsidRPr="00D2650A" w:rsidRDefault="00896EE0"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896EE0" w:rsidRPr="00D2650A" w:rsidRDefault="00896EE0"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896EE0" w:rsidRPr="00D2650A" w:rsidRDefault="00896EE0"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896EE0" w:rsidRPr="00D2650A" w:rsidRDefault="00896EE0"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896EE0" w:rsidRPr="00D2650A" w:rsidRDefault="00896EE0"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896EE0" w:rsidRPr="00D2650A" w:rsidRDefault="00896EE0"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896EE0" w:rsidRPr="00D2650A" w:rsidRDefault="00896EE0" w:rsidP="0090303E">
            <w:pPr>
              <w:spacing w:line="240" w:lineRule="auto"/>
              <w:rPr>
                <w:bCs/>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68C2287D" w14:textId="7D9CF195" w:rsidR="00896EE0" w:rsidRPr="00D2650A" w:rsidRDefault="00896EE0" w:rsidP="00A71045">
            <w:pPr>
              <w:spacing w:line="0" w:lineRule="atLeast"/>
              <w:jc w:val="center"/>
              <w:rPr>
                <w:bCs/>
                <w:sz w:val="18"/>
                <w:szCs w:val="18"/>
              </w:rPr>
            </w:pPr>
            <w:r w:rsidRPr="00D2650A">
              <w:rPr>
                <w:bCs/>
                <w:sz w:val="18"/>
                <w:szCs w:val="18"/>
              </w:rPr>
              <w:t>Нет</w:t>
            </w:r>
          </w:p>
        </w:tc>
      </w:tr>
      <w:tr w:rsidR="00896EE0" w:rsidRPr="00DF25A3" w14:paraId="1D9725E9" w14:textId="77777777" w:rsidTr="00AC2119">
        <w:trPr>
          <w:trHeight w:val="518"/>
          <w:jc w:val="center"/>
        </w:trPr>
        <w:tc>
          <w:tcPr>
            <w:tcW w:w="629" w:type="dxa"/>
            <w:tcBorders>
              <w:bottom w:val="single" w:sz="4" w:space="0" w:color="auto"/>
            </w:tcBorders>
            <w:shd w:val="clear" w:color="auto" w:fill="FFFFFF" w:themeFill="background1"/>
            <w:vAlign w:val="center"/>
          </w:tcPr>
          <w:p w14:paraId="04B43BAE"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896EE0" w:rsidRPr="0044606C" w:rsidRDefault="00896EE0"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896EE0" w:rsidRPr="0044606C" w:rsidRDefault="00896EE0"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896EE0" w:rsidRPr="00104641" w:rsidRDefault="00896EE0" w:rsidP="00A71045">
            <w:pPr>
              <w:spacing w:line="0" w:lineRule="atLeast"/>
              <w:ind w:right="-108"/>
              <w:contextualSpacing/>
              <w:jc w:val="left"/>
              <w:rPr>
                <w:strike/>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0A4C031F" w14:textId="447B03AF" w:rsidR="00896EE0" w:rsidRPr="00104641" w:rsidRDefault="00896EE0"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896EE0" w:rsidRPr="0044606C" w:rsidRDefault="00896EE0"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896EE0" w:rsidRDefault="00896EE0"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896EE0" w:rsidRPr="0044606C" w:rsidRDefault="00896EE0"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896EE0" w:rsidRPr="00636822" w:rsidRDefault="00896EE0"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896EE0" w:rsidRPr="0044606C" w:rsidRDefault="00896EE0"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896EE0" w:rsidRPr="0044606C" w:rsidRDefault="00896EE0"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896EE0" w:rsidRPr="0044606C" w:rsidRDefault="00896EE0"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896EE0" w:rsidRDefault="00896EE0"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896EE0" w:rsidRDefault="00896EE0"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896EE0" w:rsidRDefault="00896EE0"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896EE0" w:rsidRPr="003534DD" w:rsidRDefault="00896EE0"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896EE0" w:rsidRPr="0044606C" w:rsidRDefault="00896EE0"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896EE0" w:rsidRPr="0044606C" w:rsidRDefault="00896EE0"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896EE0" w:rsidRPr="00DF25A3" w14:paraId="61635862" w14:textId="77777777" w:rsidTr="00AC2119">
        <w:trPr>
          <w:trHeight w:val="518"/>
          <w:jc w:val="center"/>
        </w:trPr>
        <w:tc>
          <w:tcPr>
            <w:tcW w:w="629" w:type="dxa"/>
            <w:tcBorders>
              <w:bottom w:val="single" w:sz="4" w:space="0" w:color="auto"/>
            </w:tcBorders>
            <w:shd w:val="clear" w:color="auto" w:fill="FFFFFF" w:themeFill="background1"/>
            <w:vAlign w:val="center"/>
          </w:tcPr>
          <w:p w14:paraId="611688B3"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896EE0" w:rsidRPr="0044606C" w:rsidRDefault="00896EE0"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896EE0" w:rsidRPr="0044606C" w:rsidRDefault="00896EE0"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896EE0" w:rsidRPr="00AC257D" w:rsidRDefault="00896EE0" w:rsidP="00A71045">
            <w:pPr>
              <w:spacing w:line="0" w:lineRule="atLeast"/>
              <w:ind w:right="-108"/>
              <w:contextualSpacing/>
              <w:jc w:val="left"/>
              <w:rPr>
                <w:sz w:val="18"/>
                <w:szCs w:val="18"/>
              </w:rPr>
            </w:pPr>
            <w:proofErr w:type="gramStart"/>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roofErr w:type="gramEnd"/>
          </w:p>
        </w:tc>
        <w:tc>
          <w:tcPr>
            <w:tcW w:w="1276" w:type="dxa"/>
            <w:tcBorders>
              <w:bottom w:val="single" w:sz="4" w:space="0" w:color="auto"/>
            </w:tcBorders>
            <w:shd w:val="clear" w:color="auto" w:fill="auto"/>
            <w:vAlign w:val="center"/>
          </w:tcPr>
          <w:p w14:paraId="4A92863E" w14:textId="4C0C5CDE" w:rsidR="00896EE0" w:rsidRPr="00AC257D" w:rsidRDefault="00896EE0"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896EE0" w:rsidRPr="0044606C" w:rsidRDefault="00896EE0"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896EE0" w:rsidRDefault="00896EE0"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896EE0" w:rsidRPr="0044606C" w:rsidRDefault="00896EE0"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896EE0" w:rsidRPr="0044606C" w:rsidRDefault="00896EE0"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896EE0" w:rsidRPr="0044606C" w:rsidRDefault="00896EE0"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896EE0" w:rsidRPr="0044606C" w:rsidRDefault="00896EE0"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896EE0" w:rsidRDefault="00896EE0"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896EE0" w:rsidRDefault="00896EE0"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896EE0" w:rsidRDefault="00896EE0"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896EE0" w:rsidRPr="003534DD" w:rsidRDefault="00896EE0"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896EE0" w:rsidRPr="0044606C" w:rsidRDefault="00896EE0"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896EE0" w:rsidRPr="0044606C" w:rsidRDefault="00896EE0"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896EE0" w:rsidRPr="00DF25A3" w14:paraId="152AED2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57A550C7"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896EE0" w:rsidRPr="0044606C" w:rsidRDefault="00896EE0"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896EE0" w:rsidRPr="0044606C" w:rsidRDefault="00896EE0"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896EE0" w:rsidRPr="00AC257D" w:rsidRDefault="00896EE0" w:rsidP="005A01E7">
            <w:pPr>
              <w:spacing w:line="240" w:lineRule="auto"/>
              <w:jc w:val="left"/>
              <w:rPr>
                <w:strike/>
                <w:sz w:val="18"/>
                <w:szCs w:val="18"/>
              </w:rPr>
            </w:pPr>
            <w:proofErr w:type="gramStart"/>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roofErr w:type="gramEnd"/>
          </w:p>
        </w:tc>
        <w:tc>
          <w:tcPr>
            <w:tcW w:w="1276" w:type="dxa"/>
            <w:tcBorders>
              <w:bottom w:val="single" w:sz="4" w:space="0" w:color="auto"/>
            </w:tcBorders>
            <w:shd w:val="clear" w:color="auto" w:fill="auto"/>
            <w:vAlign w:val="center"/>
          </w:tcPr>
          <w:p w14:paraId="3F61C732" w14:textId="3EFCDDEB" w:rsidR="00896EE0" w:rsidRPr="00AC257D" w:rsidRDefault="00896EE0"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896EE0" w:rsidRPr="0044606C" w:rsidRDefault="00896EE0"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896EE0" w:rsidRDefault="00896EE0"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896EE0" w:rsidRPr="0044606C" w:rsidRDefault="00896EE0"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896EE0" w:rsidRPr="0044606C" w:rsidRDefault="00896EE0"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896EE0" w:rsidRPr="0044606C" w:rsidRDefault="00896EE0" w:rsidP="00A71045">
            <w:pPr>
              <w:spacing w:line="240" w:lineRule="auto"/>
              <w:jc w:val="center"/>
              <w:rPr>
                <w:rFonts w:ascii="Times New Roman" w:hAnsi="Times New Roman"/>
                <w:sz w:val="18"/>
                <w:szCs w:val="18"/>
              </w:rPr>
            </w:pPr>
            <w:proofErr w:type="gramStart"/>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 xml:space="preserve">ский район, </w:t>
            </w:r>
            <w:proofErr w:type="spellStart"/>
            <w:r w:rsidRPr="0044606C">
              <w:rPr>
                <w:rFonts w:ascii="Times New Roman" w:eastAsia="Calibri" w:hAnsi="Times New Roman"/>
                <w:sz w:val="18"/>
                <w:szCs w:val="18"/>
              </w:rPr>
              <w:t>Г</w:t>
            </w:r>
            <w:r w:rsidRPr="0044606C">
              <w:rPr>
                <w:rFonts w:ascii="Times New Roman" w:eastAsia="Calibri" w:hAnsi="Times New Roman"/>
                <w:sz w:val="18"/>
                <w:szCs w:val="18"/>
              </w:rPr>
              <w:t>а</w:t>
            </w:r>
            <w:r w:rsidRPr="0044606C">
              <w:rPr>
                <w:rFonts w:ascii="Times New Roman" w:eastAsia="Calibri" w:hAnsi="Times New Roman"/>
                <w:sz w:val="18"/>
                <w:szCs w:val="18"/>
              </w:rPr>
              <w:t>джиево</w:t>
            </w:r>
            <w:proofErr w:type="spellEnd"/>
            <w:r w:rsidRPr="0044606C">
              <w:rPr>
                <w:rFonts w:ascii="Times New Roman" w:eastAsia="Calibri" w:hAnsi="Times New Roman"/>
                <w:sz w:val="18"/>
                <w:szCs w:val="18"/>
              </w:rPr>
              <w:t>, Поля</w:t>
            </w:r>
            <w:r w:rsidRPr="0044606C">
              <w:rPr>
                <w:rFonts w:ascii="Times New Roman" w:eastAsia="Calibri" w:hAnsi="Times New Roman"/>
                <w:sz w:val="18"/>
                <w:szCs w:val="18"/>
              </w:rPr>
              <w:t>р</w:t>
            </w:r>
            <w:r w:rsidRPr="0044606C">
              <w:rPr>
                <w:rFonts w:ascii="Times New Roman" w:eastAsia="Calibri" w:hAnsi="Times New Roman"/>
                <w:sz w:val="18"/>
                <w:szCs w:val="18"/>
              </w:rPr>
              <w:t xml:space="preserve">ный, </w:t>
            </w:r>
            <w:proofErr w:type="spellStart"/>
            <w:r w:rsidRPr="0044606C">
              <w:rPr>
                <w:rFonts w:ascii="Times New Roman" w:eastAsia="Calibri" w:hAnsi="Times New Roman"/>
                <w:sz w:val="18"/>
                <w:szCs w:val="18"/>
              </w:rPr>
              <w:t>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w:t>
            </w:r>
            <w:proofErr w:type="spellEnd"/>
            <w:r w:rsidRPr="0044606C">
              <w:rPr>
                <w:rFonts w:ascii="Times New Roman" w:eastAsia="Calibri" w:hAnsi="Times New Roman"/>
                <w:sz w:val="18"/>
                <w:szCs w:val="18"/>
              </w:rPr>
              <w:t>, Верхн</w:t>
            </w:r>
            <w:r w:rsidRPr="0044606C">
              <w:rPr>
                <w:rFonts w:ascii="Times New Roman" w:eastAsia="Calibri" w:hAnsi="Times New Roman"/>
                <w:sz w:val="18"/>
                <w:szCs w:val="18"/>
              </w:rPr>
              <w:t>е</w:t>
            </w:r>
            <w:r w:rsidRPr="0044606C">
              <w:rPr>
                <w:rFonts w:ascii="Times New Roman" w:eastAsia="Calibri" w:hAnsi="Times New Roman"/>
                <w:sz w:val="18"/>
                <w:szCs w:val="18"/>
              </w:rPr>
              <w:t xml:space="preserve">туломский, Мурмаши, </w:t>
            </w:r>
            <w:proofErr w:type="spellStart"/>
            <w:r w:rsidRPr="0044606C">
              <w:rPr>
                <w:rFonts w:ascii="Times New Roman" w:eastAsia="Calibri" w:hAnsi="Times New Roman"/>
                <w:sz w:val="18"/>
                <w:szCs w:val="18"/>
              </w:rPr>
              <w:t>Шо</w:t>
            </w:r>
            <w:r w:rsidRPr="0044606C">
              <w:rPr>
                <w:rFonts w:ascii="Times New Roman" w:eastAsia="Calibri" w:hAnsi="Times New Roman"/>
                <w:sz w:val="18"/>
                <w:szCs w:val="18"/>
              </w:rPr>
              <w:t>н</w:t>
            </w:r>
            <w:r w:rsidRPr="0044606C">
              <w:rPr>
                <w:rFonts w:ascii="Times New Roman" w:eastAsia="Calibri" w:hAnsi="Times New Roman"/>
                <w:sz w:val="18"/>
                <w:szCs w:val="18"/>
              </w:rPr>
              <w:t>гуй</w:t>
            </w:r>
            <w:proofErr w:type="spellEnd"/>
            <w:r w:rsidRPr="0044606C">
              <w:rPr>
                <w:rFonts w:ascii="Times New Roman" w:eastAsia="Calibri" w:hAnsi="Times New Roman"/>
                <w:sz w:val="18"/>
                <w:szCs w:val="18"/>
              </w:rPr>
              <w:t>,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roofErr w:type="gramEnd"/>
          </w:p>
        </w:tc>
        <w:tc>
          <w:tcPr>
            <w:tcW w:w="1417" w:type="dxa"/>
            <w:tcBorders>
              <w:bottom w:val="single" w:sz="4" w:space="0" w:color="auto"/>
            </w:tcBorders>
            <w:shd w:val="clear" w:color="auto" w:fill="auto"/>
            <w:vAlign w:val="center"/>
          </w:tcPr>
          <w:p w14:paraId="11F1760E" w14:textId="6D2A7F8A" w:rsidR="00896EE0" w:rsidRPr="0044606C" w:rsidRDefault="00896EE0"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896EE0" w:rsidRDefault="00896EE0"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896EE0" w:rsidRDefault="00896EE0"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896EE0" w:rsidRDefault="00896EE0"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896EE0" w:rsidRPr="003534DD" w:rsidRDefault="00896EE0"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896EE0" w:rsidRPr="0044606C" w:rsidRDefault="00896EE0"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896EE0" w:rsidRPr="0044606C" w:rsidRDefault="00896EE0"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896EE0" w:rsidRPr="00DF25A3" w14:paraId="708A1F30"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CB005CF"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896EE0" w:rsidRPr="00DF25A3" w:rsidRDefault="00896EE0"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896EE0" w:rsidRPr="00DF25A3" w:rsidRDefault="00896EE0"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896EE0" w:rsidRPr="00DF25A3" w:rsidRDefault="00896EE0"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896EE0" w:rsidRPr="00DF25A3" w:rsidRDefault="00896EE0"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896EE0" w:rsidRPr="00DF25A3" w:rsidRDefault="00896EE0"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896EE0" w:rsidRPr="00DF25A3" w:rsidRDefault="00896EE0"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896EE0" w:rsidRDefault="00896EE0"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896EE0" w:rsidRDefault="00896EE0"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896EE0" w:rsidRDefault="00896EE0"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896EE0" w:rsidRPr="009F478C" w:rsidRDefault="00896EE0"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896EE0" w:rsidRDefault="00896EE0"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896EE0" w:rsidRDefault="00896EE0"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896EE0" w:rsidRDefault="00896EE0"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896EE0" w:rsidRDefault="00896EE0"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896EE0" w:rsidRPr="00C4767E" w:rsidRDefault="00896EE0"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896EE0" w:rsidRPr="00DF25A3" w:rsidRDefault="00896EE0"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96EE0" w:rsidRPr="00DF25A3" w14:paraId="03422AA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64EEBCC"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896EE0" w:rsidRPr="00DF25A3" w:rsidRDefault="00896EE0"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896EE0" w:rsidRPr="00DF25A3" w:rsidRDefault="00896EE0"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896EE0" w:rsidRPr="00DF25A3" w:rsidRDefault="00896EE0"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896EE0" w:rsidRPr="00DF25A3" w:rsidRDefault="00896EE0"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896EE0" w:rsidRPr="00DF25A3" w:rsidRDefault="00896EE0"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896EE0" w:rsidRPr="00DF25A3" w:rsidRDefault="00896EE0"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896EE0" w:rsidRDefault="00896EE0"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896EE0" w:rsidRDefault="00896EE0"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896EE0" w:rsidRDefault="00896EE0"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896EE0" w:rsidRPr="009F478C" w:rsidRDefault="00896EE0"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896EE0" w:rsidRDefault="00896EE0"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896EE0" w:rsidRDefault="00896EE0"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896EE0" w:rsidRDefault="00896EE0"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896EE0" w:rsidRDefault="00896EE0"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896EE0" w:rsidRPr="00DF25A3" w:rsidRDefault="00896EE0"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896EE0" w:rsidRPr="00DF25A3" w:rsidRDefault="00896EE0"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96EE0" w:rsidRPr="00DF25A3" w14:paraId="148D294D"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9D4CB2C"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896EE0" w:rsidRPr="003857F7" w:rsidRDefault="00896EE0"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896EE0" w:rsidRPr="003857F7" w:rsidRDefault="00896EE0"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896EE0" w:rsidRPr="003857F7" w:rsidRDefault="00896EE0"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896EE0" w:rsidRPr="003857F7" w:rsidRDefault="00896EE0"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896EE0" w:rsidRPr="003857F7" w:rsidRDefault="00896EE0"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896EE0" w:rsidRPr="003857F7" w:rsidRDefault="00896EE0"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proofErr w:type="gramStart"/>
            <w:r w:rsidRPr="003857F7">
              <w:rPr>
                <w:rFonts w:ascii="Times New Roman" w:hAnsi="Times New Roman"/>
                <w:sz w:val="18"/>
                <w:szCs w:val="18"/>
              </w:rPr>
              <w:t>ед</w:t>
            </w:r>
            <w:proofErr w:type="spellEnd"/>
            <w:proofErr w:type="gramEnd"/>
          </w:p>
        </w:tc>
        <w:tc>
          <w:tcPr>
            <w:tcW w:w="1134" w:type="dxa"/>
            <w:tcBorders>
              <w:bottom w:val="single" w:sz="4" w:space="0" w:color="auto"/>
            </w:tcBorders>
            <w:shd w:val="clear" w:color="auto" w:fill="auto"/>
            <w:vAlign w:val="center"/>
          </w:tcPr>
          <w:p w14:paraId="376AA6EB" w14:textId="2CBE7B6E" w:rsidR="00896EE0" w:rsidRPr="003857F7" w:rsidRDefault="00896EE0"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896EE0" w:rsidRPr="003857F7" w:rsidRDefault="00896EE0"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896EE0" w:rsidRPr="003857F7" w:rsidRDefault="00896EE0"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896EE0" w:rsidRPr="003857F7" w:rsidRDefault="00896EE0"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896EE0" w:rsidRDefault="00896EE0"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896EE0" w:rsidRPr="003857F7" w:rsidRDefault="00896EE0"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896EE0" w:rsidRDefault="00896EE0"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896EE0" w:rsidRPr="003857F7" w:rsidRDefault="00896EE0"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896EE0" w:rsidRPr="003857F7" w:rsidRDefault="00896EE0"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896EE0" w:rsidRPr="003857F7" w:rsidRDefault="00896EE0"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896EE0" w:rsidRPr="00DF25A3" w14:paraId="2BEF8329"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AF46D9A"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896EE0" w:rsidRPr="00EA1B9B" w:rsidRDefault="00896EE0"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896EE0" w:rsidRPr="00EA1B9B" w:rsidRDefault="00896EE0"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896EE0" w:rsidRPr="00EA1B9B" w:rsidRDefault="00896EE0"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896EE0" w:rsidRPr="003857F7" w:rsidRDefault="00896EE0" w:rsidP="00A71045">
            <w:pPr>
              <w:spacing w:line="240" w:lineRule="auto"/>
              <w:jc w:val="left"/>
              <w:rPr>
                <w:rFonts w:ascii="Times New Roman" w:hAnsi="Times New Roman"/>
                <w:sz w:val="18"/>
                <w:szCs w:val="18"/>
              </w:rPr>
            </w:pPr>
            <w:r>
              <w:rPr>
                <w:sz w:val="18"/>
                <w:szCs w:val="18"/>
              </w:rPr>
              <w:t xml:space="preserve">Основание для проведения </w:t>
            </w:r>
            <w:proofErr w:type="gramStart"/>
            <w:r>
              <w:rPr>
                <w:sz w:val="18"/>
                <w:szCs w:val="18"/>
              </w:rPr>
              <w:t>расчетов-соглашение</w:t>
            </w:r>
            <w:proofErr w:type="gramEnd"/>
            <w:r>
              <w:rPr>
                <w:sz w:val="18"/>
                <w:szCs w:val="18"/>
              </w:rPr>
              <w:t xml:space="preserve">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896EE0" w:rsidRPr="003857F7" w:rsidRDefault="00896EE0"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896EE0" w:rsidRPr="003857F7" w:rsidRDefault="00896EE0"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proofErr w:type="gramStart"/>
            <w:r>
              <w:rPr>
                <w:sz w:val="18"/>
                <w:szCs w:val="18"/>
              </w:rPr>
              <w:t>ед</w:t>
            </w:r>
            <w:proofErr w:type="spellEnd"/>
            <w:proofErr w:type="gramEnd"/>
          </w:p>
        </w:tc>
        <w:tc>
          <w:tcPr>
            <w:tcW w:w="1134" w:type="dxa"/>
            <w:tcBorders>
              <w:bottom w:val="single" w:sz="4" w:space="0" w:color="auto"/>
            </w:tcBorders>
            <w:shd w:val="clear" w:color="auto" w:fill="auto"/>
            <w:vAlign w:val="center"/>
          </w:tcPr>
          <w:p w14:paraId="2AB63997" w14:textId="1CEFA8AA" w:rsidR="00896EE0" w:rsidRPr="00EA1B9B" w:rsidRDefault="00896EE0"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896EE0" w:rsidRPr="003F15AD" w:rsidRDefault="00896EE0"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896EE0" w:rsidRPr="00EA1B9B" w:rsidRDefault="00896EE0"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896EE0" w:rsidRPr="003857F7" w:rsidRDefault="00896EE0"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896EE0" w:rsidRDefault="00896EE0"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896EE0" w:rsidRDefault="00896EE0"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896EE0" w:rsidRDefault="00896EE0"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896EE0" w:rsidRDefault="00896EE0"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896EE0" w:rsidRPr="003857F7" w:rsidRDefault="00896EE0"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896EE0" w:rsidRPr="003857F7" w:rsidRDefault="00896EE0"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896EE0" w:rsidRPr="00DF25A3" w14:paraId="586149E6"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3E8C20B"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896EE0" w:rsidRPr="00274BA8" w:rsidRDefault="00896EE0"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896EE0" w:rsidRPr="00274BA8" w:rsidRDefault="00896EE0"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896EE0" w:rsidRPr="003C41F4" w:rsidRDefault="00896EE0"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896EE0" w:rsidRPr="003C41F4" w:rsidRDefault="00896EE0"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896EE0" w:rsidRPr="003C41F4" w:rsidRDefault="00896EE0"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896EE0" w:rsidRPr="003C41F4" w:rsidRDefault="00896EE0"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proofErr w:type="gramStart"/>
            <w:r w:rsidRPr="003C41F4">
              <w:rPr>
                <w:sz w:val="18"/>
                <w:szCs w:val="18"/>
              </w:rPr>
              <w:t>ед</w:t>
            </w:r>
            <w:proofErr w:type="spellEnd"/>
            <w:proofErr w:type="gramEnd"/>
          </w:p>
        </w:tc>
        <w:tc>
          <w:tcPr>
            <w:tcW w:w="1134" w:type="dxa"/>
            <w:tcBorders>
              <w:bottom w:val="single" w:sz="4" w:space="0" w:color="auto"/>
            </w:tcBorders>
            <w:shd w:val="clear" w:color="auto" w:fill="auto"/>
            <w:vAlign w:val="center"/>
          </w:tcPr>
          <w:p w14:paraId="08767AA1" w14:textId="337A706F" w:rsidR="00896EE0" w:rsidRPr="003C41F4" w:rsidRDefault="00896EE0"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896EE0" w:rsidRPr="003C41F4" w:rsidRDefault="00896EE0"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896EE0" w:rsidRPr="003C41F4" w:rsidRDefault="00896EE0"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896EE0" w:rsidRPr="003C41F4" w:rsidRDefault="00896EE0"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896EE0" w:rsidRPr="003C41F4" w:rsidRDefault="00896EE0" w:rsidP="00274BA8">
            <w:pPr>
              <w:spacing w:line="240" w:lineRule="auto"/>
              <w:jc w:val="center"/>
              <w:rPr>
                <w:sz w:val="18"/>
                <w:szCs w:val="18"/>
              </w:rPr>
            </w:pPr>
            <w:r w:rsidRPr="003C41F4">
              <w:rPr>
                <w:sz w:val="18"/>
                <w:szCs w:val="18"/>
              </w:rPr>
              <w:t>Декабрь</w:t>
            </w:r>
          </w:p>
          <w:p w14:paraId="64CA9B90" w14:textId="0BE0A57F" w:rsidR="00896EE0" w:rsidRPr="003C41F4" w:rsidRDefault="00896EE0"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896EE0" w:rsidRPr="003C41F4" w:rsidRDefault="00896EE0" w:rsidP="00274BA8">
            <w:pPr>
              <w:spacing w:line="240" w:lineRule="auto"/>
              <w:jc w:val="center"/>
              <w:rPr>
                <w:sz w:val="18"/>
                <w:szCs w:val="18"/>
              </w:rPr>
            </w:pPr>
            <w:r w:rsidRPr="003C41F4">
              <w:rPr>
                <w:sz w:val="18"/>
                <w:szCs w:val="18"/>
              </w:rPr>
              <w:t xml:space="preserve">Январь </w:t>
            </w:r>
          </w:p>
          <w:p w14:paraId="4BBEBECD" w14:textId="00AC8AA9" w:rsidR="00896EE0" w:rsidRPr="003C41F4" w:rsidRDefault="00896EE0"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896EE0" w:rsidRPr="003C41F4" w:rsidRDefault="00896EE0"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896EE0" w:rsidRPr="00274BA8" w:rsidRDefault="00896EE0" w:rsidP="00274BA8">
            <w:pPr>
              <w:spacing w:line="0" w:lineRule="atLeast"/>
              <w:jc w:val="center"/>
              <w:rPr>
                <w:sz w:val="18"/>
                <w:szCs w:val="18"/>
              </w:rPr>
            </w:pPr>
            <w:r w:rsidRPr="00274BA8">
              <w:rPr>
                <w:sz w:val="18"/>
                <w:szCs w:val="18"/>
              </w:rPr>
              <w:t>Нет</w:t>
            </w:r>
          </w:p>
        </w:tc>
      </w:tr>
      <w:tr w:rsidR="00896EE0" w:rsidRPr="00DF25A3" w14:paraId="71680B7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5BC5A4C"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896EE0" w:rsidRPr="00912E91" w:rsidRDefault="00896EE0"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896EE0" w:rsidRPr="00912E91" w:rsidRDefault="00896EE0"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896EE0" w:rsidRPr="003C41F4" w:rsidRDefault="00896EE0" w:rsidP="00274BA8">
            <w:pPr>
              <w:spacing w:line="0" w:lineRule="atLeast"/>
              <w:ind w:right="-108"/>
              <w:contextualSpacing/>
              <w:jc w:val="left"/>
              <w:rPr>
                <w:sz w:val="18"/>
                <w:szCs w:val="18"/>
              </w:rPr>
            </w:pPr>
            <w:proofErr w:type="gramStart"/>
            <w:r w:rsidRPr="003C41F4">
              <w:rPr>
                <w:rFonts w:ascii="Times New Roman" w:hAnsi="Times New Roman"/>
                <w:sz w:val="18"/>
                <w:szCs w:val="18"/>
              </w:rPr>
              <w:t>Контроль за</w:t>
            </w:r>
            <w:proofErr w:type="gramEnd"/>
            <w:r w:rsidRPr="003C41F4">
              <w:rPr>
                <w:rFonts w:ascii="Times New Roman" w:hAnsi="Times New Roman"/>
                <w:sz w:val="18"/>
                <w:szCs w:val="18"/>
              </w:rPr>
              <w:t xml:space="preserve">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896EE0" w:rsidRPr="003C41F4" w:rsidRDefault="00896EE0"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896EE0" w:rsidRPr="003C41F4" w:rsidRDefault="00896EE0"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896EE0" w:rsidRPr="003C41F4" w:rsidRDefault="00896EE0"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896EE0" w:rsidRPr="003C41F4" w:rsidRDefault="00896EE0"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896EE0" w:rsidRPr="003C41F4" w:rsidRDefault="00896EE0"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896EE0" w:rsidRPr="003C41F4" w:rsidRDefault="00896EE0"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896EE0" w:rsidRPr="003C41F4" w:rsidRDefault="00896EE0"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896EE0" w:rsidRPr="003C41F4" w:rsidRDefault="00896EE0" w:rsidP="00274BA8">
            <w:pPr>
              <w:spacing w:line="240" w:lineRule="auto"/>
              <w:jc w:val="center"/>
              <w:rPr>
                <w:sz w:val="18"/>
                <w:szCs w:val="18"/>
              </w:rPr>
            </w:pPr>
            <w:r w:rsidRPr="003C41F4">
              <w:rPr>
                <w:sz w:val="18"/>
                <w:szCs w:val="18"/>
              </w:rPr>
              <w:t>Декабрь</w:t>
            </w:r>
          </w:p>
          <w:p w14:paraId="486C8F31" w14:textId="7212777A" w:rsidR="00896EE0" w:rsidRPr="003C41F4" w:rsidRDefault="00896EE0"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896EE0" w:rsidRPr="003C41F4" w:rsidRDefault="00896EE0" w:rsidP="00294A94">
            <w:pPr>
              <w:spacing w:line="240" w:lineRule="auto"/>
              <w:jc w:val="center"/>
              <w:rPr>
                <w:sz w:val="18"/>
                <w:szCs w:val="18"/>
              </w:rPr>
            </w:pPr>
            <w:r w:rsidRPr="003C41F4">
              <w:rPr>
                <w:sz w:val="18"/>
                <w:szCs w:val="18"/>
              </w:rPr>
              <w:t>Январь</w:t>
            </w:r>
          </w:p>
          <w:p w14:paraId="07BE1C07" w14:textId="133E17D0" w:rsidR="00896EE0" w:rsidRPr="003C41F4" w:rsidRDefault="00896EE0"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896EE0" w:rsidRPr="003C41F4" w:rsidRDefault="00896EE0"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896EE0" w:rsidRPr="00912E91"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3599158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DCAC44E"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896EE0" w:rsidRPr="00A50552" w:rsidRDefault="00896EE0"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896EE0" w:rsidRPr="00A50552" w:rsidRDefault="00896EE0"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896EE0" w:rsidRPr="00A50552" w:rsidRDefault="00896EE0"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896EE0" w:rsidRPr="00A50552" w:rsidRDefault="00896EE0"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896EE0" w:rsidRPr="00A50552" w:rsidRDefault="00896EE0"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896EE0" w:rsidRPr="00A50552" w:rsidRDefault="00896EE0"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896EE0" w:rsidRPr="00A50552" w:rsidRDefault="00896EE0"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896EE0" w:rsidRPr="00A50552" w:rsidRDefault="00896EE0"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896EE0" w:rsidRPr="00A50552" w:rsidRDefault="00896EE0"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w:t>
            </w:r>
            <w:proofErr w:type="gramStart"/>
            <w:r w:rsidRPr="00A50552">
              <w:rPr>
                <w:rFonts w:ascii="Times New Roman" w:hAnsi="Times New Roman"/>
                <w:color w:val="000000"/>
                <w:sz w:val="18"/>
                <w:szCs w:val="18"/>
              </w:rPr>
              <w:t>.М</w:t>
            </w:r>
            <w:proofErr w:type="gramEnd"/>
            <w:r w:rsidRPr="00A50552">
              <w:rPr>
                <w:rFonts w:ascii="Times New Roman" w:hAnsi="Times New Roman"/>
                <w:color w:val="000000"/>
                <w:sz w:val="18"/>
                <w:szCs w:val="18"/>
              </w:rPr>
              <w:t>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896EE0" w:rsidRPr="00A50552" w:rsidRDefault="00896EE0"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896EE0"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896EE0" w:rsidRPr="00A50552" w:rsidRDefault="00896EE0"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896EE0" w:rsidRPr="00A50552" w:rsidRDefault="00896EE0"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896EE0" w:rsidRPr="00A50552" w:rsidRDefault="00896EE0"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896EE0" w:rsidRPr="00A50552" w:rsidRDefault="00896EE0"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896EE0" w:rsidRPr="00DF25A3" w14:paraId="78DB7D4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94C728A"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896EE0" w:rsidRPr="00A50552" w:rsidRDefault="00896EE0"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896EE0" w:rsidRPr="00A50552" w:rsidRDefault="00896EE0"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896EE0" w:rsidRPr="00A50552" w:rsidRDefault="00896EE0"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896EE0" w:rsidRPr="00A50552" w:rsidRDefault="00896EE0"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896EE0" w:rsidRPr="00A50552" w:rsidRDefault="00896EE0"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896EE0" w:rsidRPr="00A50552" w:rsidRDefault="00896EE0"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896EE0" w:rsidRPr="00A50552" w:rsidRDefault="00896EE0"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896EE0" w:rsidRPr="00A50552" w:rsidRDefault="00896EE0"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358FADCC"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150D82EE"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896EE0" w:rsidRDefault="00896EE0"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896EE0" w:rsidRDefault="00896EE0"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896EE0" w:rsidRDefault="00896EE0"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896EE0" w:rsidRPr="00F6581B" w:rsidRDefault="00896EE0"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896EE0" w:rsidRPr="00F6581B" w:rsidRDefault="00896EE0"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896EE0" w:rsidRPr="00F6581B" w:rsidRDefault="00896EE0"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896EE0" w:rsidRPr="00A50552" w:rsidRDefault="00896EE0"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896EE0" w:rsidRDefault="00896EE0"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4238FC8E"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12EF190"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896EE0" w:rsidRPr="00A50552" w:rsidRDefault="00896EE0"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896EE0" w:rsidRPr="00A50552" w:rsidRDefault="00896EE0"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896EE0" w:rsidRPr="002F652F" w:rsidRDefault="00896EE0"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896EE0" w:rsidRPr="002F652F" w:rsidRDefault="00896EE0"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 xml:space="preserve">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896EE0" w:rsidRPr="002F652F" w:rsidRDefault="00896EE0"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896EE0" w:rsidRPr="002F652F" w:rsidRDefault="00896EE0"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896EE0" w:rsidRPr="002F652F" w:rsidRDefault="00896EE0"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896EE0" w:rsidRPr="002F652F" w:rsidRDefault="00896EE0"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896EE0" w:rsidRPr="002F652F" w:rsidRDefault="00896EE0"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896EE0" w:rsidRPr="002F652F" w:rsidRDefault="00896EE0"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021D68F1"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0F9E869"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896EE0" w:rsidRDefault="00896EE0"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896EE0" w:rsidRDefault="00896EE0"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896EE0" w:rsidRPr="002F652F" w:rsidRDefault="00896EE0"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896EE0" w:rsidRPr="002F652F" w:rsidRDefault="00896EE0"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896EE0" w:rsidRPr="002F652F" w:rsidRDefault="00896EE0"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896EE0" w:rsidRPr="002F652F" w:rsidRDefault="00896EE0"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896EE0" w:rsidRPr="00FA34D2" w:rsidRDefault="00896EE0"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896EE0" w:rsidRPr="00FA34D2" w:rsidRDefault="00896EE0"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896EE0" w:rsidRPr="002F652F" w:rsidRDefault="00896EE0"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0C12065A"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F0677E4"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896EE0" w:rsidRDefault="00896EE0"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896EE0" w:rsidRDefault="00896EE0"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896EE0" w:rsidRDefault="00896EE0"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896EE0" w:rsidRDefault="00896EE0"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896EE0" w:rsidRPr="00FA34D2" w:rsidRDefault="00896EE0"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896EE0" w:rsidRPr="00FA34D2" w:rsidRDefault="00896EE0"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w:t>
            </w:r>
            <w:proofErr w:type="gramStart"/>
            <w:r w:rsidRPr="00FA34D2">
              <w:rPr>
                <w:rFonts w:ascii="Times New Roman" w:hAnsi="Times New Roman"/>
                <w:color w:val="000000"/>
                <w:sz w:val="18"/>
                <w:szCs w:val="18"/>
              </w:rPr>
              <w:t>.Н</w:t>
            </w:r>
            <w:proofErr w:type="gramEnd"/>
            <w:r w:rsidRPr="00FA34D2">
              <w:rPr>
                <w:rFonts w:ascii="Times New Roman" w:hAnsi="Times New Roman"/>
                <w:color w:val="000000"/>
                <w:sz w:val="18"/>
                <w:szCs w:val="18"/>
              </w:rPr>
              <w:t>ива-3</w:t>
            </w:r>
          </w:p>
        </w:tc>
        <w:tc>
          <w:tcPr>
            <w:tcW w:w="1417" w:type="dxa"/>
            <w:tcBorders>
              <w:bottom w:val="single" w:sz="4" w:space="0" w:color="auto"/>
            </w:tcBorders>
            <w:shd w:val="clear" w:color="auto" w:fill="auto"/>
            <w:vAlign w:val="center"/>
          </w:tcPr>
          <w:p w14:paraId="275E1114" w14:textId="70000EED" w:rsidR="00896EE0" w:rsidRDefault="00896EE0"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35C6B3F8"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6081CE23"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896EE0" w:rsidRPr="00FA34D2" w:rsidRDefault="00896EE0"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896EE0" w:rsidRPr="00FA34D2" w:rsidRDefault="00896EE0"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896EE0" w:rsidRPr="00FA34D2" w:rsidRDefault="00896EE0"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896EE0" w:rsidRPr="00FA34D2" w:rsidRDefault="00896EE0"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896EE0" w:rsidRPr="00FA34D2" w:rsidRDefault="00896EE0"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w:t>
            </w:r>
            <w:proofErr w:type="gramStart"/>
            <w:r w:rsidRPr="00FA34D2">
              <w:rPr>
                <w:rFonts w:ascii="Times New Roman" w:hAnsi="Times New Roman"/>
                <w:color w:val="000000"/>
                <w:sz w:val="18"/>
                <w:szCs w:val="18"/>
              </w:rPr>
              <w:t>.С</w:t>
            </w:r>
            <w:proofErr w:type="gramEnd"/>
            <w:r w:rsidRPr="00FA34D2">
              <w:rPr>
                <w:rFonts w:ascii="Times New Roman" w:hAnsi="Times New Roman"/>
                <w:color w:val="000000"/>
                <w:sz w:val="18"/>
                <w:szCs w:val="18"/>
              </w:rPr>
              <w:t xml:space="preserve">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20064614"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E18591"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896EE0" w:rsidRPr="00FA34D2" w:rsidRDefault="00896EE0"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896EE0" w:rsidRPr="00FA34D2" w:rsidRDefault="00896EE0"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896EE0" w:rsidRPr="00FA34D2" w:rsidRDefault="00896EE0"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896EE0" w:rsidRPr="00FA34D2" w:rsidRDefault="00896EE0"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896EE0" w:rsidRPr="00FA34D2" w:rsidRDefault="00896EE0"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896EE0" w:rsidRPr="00CB1141" w:rsidRDefault="00896EE0"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896EE0" w:rsidRPr="00FA34D2" w:rsidRDefault="00896EE0"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896EE0" w:rsidRPr="00FA34D2" w:rsidRDefault="00896EE0"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4F4988E7"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8EE49A0"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896EE0" w:rsidRPr="00A50552" w:rsidRDefault="00896EE0"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896EE0" w:rsidRDefault="00896EE0"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896EE0" w:rsidRDefault="00896EE0"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896EE0" w:rsidRDefault="00896EE0"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896EE0" w:rsidRDefault="00896EE0"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896EE0" w:rsidRPr="00FA34D2" w:rsidRDefault="00896EE0"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896EE0" w:rsidRDefault="00896EE0"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896EE0" w:rsidRDefault="00896EE0"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68DBC633"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21CBAE2C"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896EE0" w:rsidRPr="00A50552" w:rsidRDefault="00896EE0"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896EE0" w:rsidRPr="00A50552" w:rsidRDefault="00896EE0"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896EE0" w:rsidRDefault="00896EE0"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896EE0" w:rsidRDefault="00896EE0"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896EE0" w:rsidRDefault="00896EE0"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896EE0" w:rsidRDefault="00896EE0"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896EE0" w:rsidRPr="00FA34D2" w:rsidRDefault="00896EE0"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896EE0" w:rsidRPr="00FA34D2" w:rsidRDefault="00896EE0"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896EE0" w:rsidRDefault="00896EE0" w:rsidP="00274BA8">
            <w:pPr>
              <w:tabs>
                <w:tab w:val="left" w:pos="13608"/>
              </w:tabs>
              <w:spacing w:line="240" w:lineRule="auto"/>
              <w:jc w:val="center"/>
              <w:rPr>
                <w:color w:val="000000"/>
                <w:sz w:val="18"/>
                <w:szCs w:val="18"/>
              </w:rPr>
            </w:pPr>
            <w:proofErr w:type="spellStart"/>
            <w:r>
              <w:rPr>
                <w:color w:val="000000"/>
                <w:sz w:val="18"/>
                <w:szCs w:val="18"/>
              </w:rPr>
              <w:t>г</w:t>
            </w:r>
            <w:proofErr w:type="gramStart"/>
            <w:r>
              <w:rPr>
                <w:color w:val="000000"/>
                <w:sz w:val="18"/>
                <w:szCs w:val="18"/>
              </w:rPr>
              <w:t>.М</w:t>
            </w:r>
            <w:proofErr w:type="gramEnd"/>
            <w:r>
              <w:rPr>
                <w:color w:val="000000"/>
                <w:sz w:val="18"/>
                <w:szCs w:val="18"/>
              </w:rPr>
              <w:t>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896EE0" w:rsidRDefault="00896EE0"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896EE0"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896EE0" w:rsidRPr="00A50552" w:rsidRDefault="00896EE0"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896EE0" w:rsidRPr="00A50552" w:rsidRDefault="00896EE0"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896EE0" w:rsidRPr="00912E91" w:rsidRDefault="00896EE0"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896EE0" w:rsidRDefault="00896EE0" w:rsidP="00274BA8">
            <w:pPr>
              <w:spacing w:line="0" w:lineRule="atLeast"/>
              <w:jc w:val="center"/>
              <w:rPr>
                <w:sz w:val="18"/>
                <w:szCs w:val="18"/>
              </w:rPr>
            </w:pPr>
            <w:r>
              <w:rPr>
                <w:sz w:val="18"/>
                <w:szCs w:val="18"/>
              </w:rPr>
              <w:t>Н</w:t>
            </w:r>
            <w:r w:rsidRPr="00912E91">
              <w:rPr>
                <w:sz w:val="18"/>
                <w:szCs w:val="18"/>
              </w:rPr>
              <w:t>ет</w:t>
            </w:r>
          </w:p>
        </w:tc>
      </w:tr>
      <w:tr w:rsidR="00896EE0" w:rsidRPr="00DF25A3" w14:paraId="0299830F"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4D2576E4"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896EE0" w:rsidRPr="00631CCF" w:rsidRDefault="00896EE0"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896EE0" w:rsidRPr="00631CCF" w:rsidRDefault="00896EE0"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896EE0" w:rsidRPr="00631CCF" w:rsidRDefault="00896EE0"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896EE0" w:rsidRPr="00631CCF" w:rsidRDefault="00896EE0"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896EE0" w:rsidRPr="00631CCF" w:rsidRDefault="00896EE0"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896EE0" w:rsidRPr="00631CCF" w:rsidRDefault="00896EE0" w:rsidP="00695794">
            <w:pPr>
              <w:spacing w:line="0" w:lineRule="atLeast"/>
              <w:jc w:val="center"/>
              <w:rPr>
                <w:color w:val="000000"/>
                <w:sz w:val="18"/>
                <w:szCs w:val="18"/>
              </w:rPr>
            </w:pPr>
            <w:proofErr w:type="spellStart"/>
            <w:r w:rsidRPr="00631CCF">
              <w:rPr>
                <w:rFonts w:ascii="Times New Roman" w:hAnsi="Times New Roman"/>
                <w:sz w:val="18"/>
                <w:szCs w:val="18"/>
              </w:rPr>
              <w:t>кВт·</w:t>
            </w:r>
            <w:proofErr w:type="gramStart"/>
            <w:r w:rsidRPr="00631CCF">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57010906" w14:textId="490CA105" w:rsidR="00896EE0" w:rsidRPr="00F82DA3" w:rsidRDefault="00896EE0"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896EE0" w:rsidRPr="00F82DA3" w:rsidRDefault="00896EE0"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896EE0" w:rsidRPr="00F82DA3" w:rsidRDefault="00896EE0"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896EE0" w:rsidRPr="00F82DA3" w:rsidRDefault="00896EE0"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896EE0" w:rsidRPr="00F82DA3" w:rsidRDefault="00896EE0"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896EE0" w:rsidRPr="00F82DA3" w:rsidRDefault="00896EE0"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896EE0" w:rsidRPr="00F82DA3" w:rsidRDefault="00896EE0"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896EE0" w:rsidRPr="00F82DA3" w:rsidRDefault="00896EE0"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896EE0" w:rsidRPr="00631CCF" w:rsidRDefault="00896EE0"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896EE0" w:rsidRPr="00631CCF" w:rsidRDefault="00896EE0" w:rsidP="00274BA8">
            <w:pPr>
              <w:spacing w:line="0" w:lineRule="atLeast"/>
              <w:jc w:val="center"/>
              <w:rPr>
                <w:sz w:val="18"/>
                <w:szCs w:val="18"/>
              </w:rPr>
            </w:pPr>
            <w:r w:rsidRPr="00631CCF">
              <w:rPr>
                <w:rFonts w:ascii="Times New Roman" w:hAnsi="Times New Roman"/>
                <w:sz w:val="18"/>
                <w:szCs w:val="18"/>
              </w:rPr>
              <w:t>Нет</w:t>
            </w:r>
          </w:p>
        </w:tc>
      </w:tr>
      <w:tr w:rsidR="00896EE0" w:rsidRPr="00DF25A3" w14:paraId="0CF83C50"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7EF152FB"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896EE0" w:rsidRPr="00143A57" w:rsidRDefault="00896EE0"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896EE0" w:rsidRPr="00143A57" w:rsidRDefault="00896EE0"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896EE0" w:rsidRPr="00143A57" w:rsidRDefault="00896EE0"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896EE0" w:rsidRPr="00143A57" w:rsidRDefault="00896EE0"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896EE0" w:rsidRPr="00143A57" w:rsidRDefault="00896EE0"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896EE0" w:rsidRPr="00143A57" w:rsidRDefault="00896EE0"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w:t>
            </w:r>
            <w:proofErr w:type="gramStart"/>
            <w:r w:rsidRPr="00143A57">
              <w:rPr>
                <w:rFonts w:ascii="Times New Roman" w:hAnsi="Times New Roman"/>
                <w:sz w:val="18"/>
                <w:szCs w:val="18"/>
              </w:rPr>
              <w:t>ч</w:t>
            </w:r>
            <w:proofErr w:type="spellEnd"/>
            <w:proofErr w:type="gramEnd"/>
          </w:p>
        </w:tc>
        <w:tc>
          <w:tcPr>
            <w:tcW w:w="1134" w:type="dxa"/>
            <w:tcBorders>
              <w:bottom w:val="single" w:sz="4" w:space="0" w:color="auto"/>
            </w:tcBorders>
            <w:shd w:val="clear" w:color="auto" w:fill="auto"/>
            <w:vAlign w:val="center"/>
          </w:tcPr>
          <w:p w14:paraId="661EE5C3" w14:textId="10B9ADDA" w:rsidR="00896EE0" w:rsidRPr="00143A57" w:rsidRDefault="00896EE0"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896EE0" w:rsidRPr="00143A57" w:rsidRDefault="00896EE0"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896EE0" w:rsidRPr="00143A57" w:rsidRDefault="00896EE0"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896EE0" w:rsidRPr="00143A57" w:rsidRDefault="00896EE0"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896EE0" w:rsidRPr="00F82DA3" w:rsidRDefault="00896EE0"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896EE0" w:rsidRPr="00F82DA3" w:rsidRDefault="00896EE0"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896EE0" w:rsidRPr="00F82DA3" w:rsidRDefault="00896EE0"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896EE0" w:rsidRPr="00F82DA3" w:rsidRDefault="00896EE0"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896EE0" w:rsidRPr="00143A57" w:rsidRDefault="00896EE0"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896EE0" w:rsidRPr="00143A57" w:rsidRDefault="00896EE0"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896EE0" w:rsidRPr="00D01E24" w14:paraId="5ED020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896EE0" w:rsidRPr="003857F7" w:rsidRDefault="00896EE0"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896EE0" w:rsidRPr="00D01E24" w:rsidRDefault="00896EE0"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896EE0" w:rsidRPr="00D01E24" w:rsidRDefault="00896EE0"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896EE0" w:rsidRPr="00D01E24" w:rsidRDefault="00896EE0"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896EE0" w:rsidRPr="00D01E24" w:rsidRDefault="00896EE0"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896EE0" w:rsidRPr="00D01E24" w:rsidRDefault="00896EE0"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896EE0" w:rsidRPr="00D01E24" w:rsidRDefault="00896EE0"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w:t>
            </w:r>
            <w:proofErr w:type="gramStart"/>
            <w:r w:rsidRPr="00D01E24">
              <w:rPr>
                <w:rFonts w:ascii="Times New Roman" w:hAnsi="Times New Roman"/>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896EE0" w:rsidRPr="00D01E24" w:rsidRDefault="00896EE0"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896EE0" w:rsidRPr="00D01E24" w:rsidRDefault="00896EE0"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896EE0" w:rsidRPr="00D01E24" w:rsidRDefault="00896EE0"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896EE0" w:rsidRPr="00D01E24" w:rsidRDefault="00896EE0"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896EE0" w:rsidRPr="00D01E24" w:rsidRDefault="00896EE0"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896EE0" w:rsidRPr="00D01E24" w:rsidRDefault="00896EE0"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896EE0" w:rsidRPr="00D01E24" w:rsidRDefault="00896EE0"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896EE0" w:rsidRPr="00D01E24" w:rsidRDefault="00896EE0"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896EE0" w:rsidRPr="00D01E24" w:rsidRDefault="00896EE0"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896EE0" w:rsidRPr="00D01E24" w:rsidRDefault="00896EE0"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282B7CFD" w:rsidR="0066070C" w:rsidRPr="003670AF" w:rsidRDefault="004E12F4" w:rsidP="00173FCC">
            <w:pPr>
              <w:spacing w:line="240" w:lineRule="auto"/>
              <w:rPr>
                <w:rFonts w:ascii="Times New Roman" w:hAnsi="Times New Roman"/>
                <w:b/>
                <w:bCs/>
                <w:sz w:val="24"/>
                <w:szCs w:val="24"/>
              </w:rPr>
            </w:pPr>
            <w:bookmarkStart w:id="11" w:name="_Hlk18411230"/>
            <w:r>
              <w:rPr>
                <w:rFonts w:ascii="Times New Roman" w:hAnsi="Times New Roman"/>
                <w:bCs/>
                <w:sz w:val="24"/>
                <w:szCs w:val="24"/>
              </w:rPr>
              <w:t>12 978 360 652</w:t>
            </w:r>
            <w:r w:rsidR="00C563E7">
              <w:rPr>
                <w:rFonts w:ascii="Times New Roman" w:hAnsi="Times New Roman"/>
                <w:bCs/>
                <w:sz w:val="24"/>
                <w:szCs w:val="24"/>
              </w:rPr>
              <w:t xml:space="preserve"> </w:t>
            </w:r>
            <w:bookmarkEnd w:id="11"/>
            <w:r w:rsidR="008C5E1E" w:rsidRPr="003670AF">
              <w:rPr>
                <w:rFonts w:ascii="Times New Roman" w:hAnsi="Times New Roman" w:cs="Times New Roman"/>
                <w:sz w:val="24"/>
                <w:szCs w:val="24"/>
              </w:rPr>
              <w:t>рубл</w:t>
            </w:r>
            <w:r w:rsidR="00347EEC">
              <w:rPr>
                <w:rFonts w:ascii="Times New Roman" w:hAnsi="Times New Roman" w:cs="Times New Roman"/>
                <w:sz w:val="24"/>
                <w:szCs w:val="24"/>
              </w:rPr>
              <w:t>я</w:t>
            </w:r>
            <w:r w:rsidR="000D58FC" w:rsidRPr="003670AF">
              <w:rPr>
                <w:rFonts w:ascii="Times New Roman" w:hAnsi="Times New Roman" w:cs="Times New Roman"/>
                <w:sz w:val="24"/>
                <w:szCs w:val="24"/>
              </w:rPr>
              <w:t xml:space="preserve"> </w:t>
            </w:r>
            <w:r>
              <w:rPr>
                <w:rFonts w:ascii="Times New Roman" w:hAnsi="Times New Roman" w:cs="Times New Roman"/>
                <w:sz w:val="24"/>
                <w:szCs w:val="24"/>
              </w:rPr>
              <w:t>05</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347EEC">
              <w:rPr>
                <w:rFonts w:ascii="Times New Roman" w:hAnsi="Times New Roman" w:cs="Times New Roman"/>
                <w:sz w:val="24"/>
                <w:szCs w:val="24"/>
              </w:rPr>
              <w:t>ек</w:t>
            </w:r>
            <w:r w:rsidR="00C35C26" w:rsidRPr="003670AF">
              <w:rPr>
                <w:rFonts w:ascii="Times New Roman" w:hAnsi="Times New Roman" w:cs="Times New Roman"/>
                <w:sz w:val="24"/>
                <w:szCs w:val="24"/>
              </w:rPr>
              <w:t>.</w:t>
            </w:r>
          </w:p>
          <w:p w14:paraId="6F870111" w14:textId="0D88578C" w:rsidR="00083CE8" w:rsidRPr="003670AF" w:rsidRDefault="008C5E1E" w:rsidP="008B76AA">
            <w:pPr>
              <w:spacing w:line="240" w:lineRule="auto"/>
              <w:rPr>
                <w:rFonts w:ascii="Times New Roman" w:hAnsi="Times New Roman"/>
                <w:sz w:val="24"/>
                <w:szCs w:val="24"/>
              </w:rPr>
            </w:pPr>
            <w:proofErr w:type="gramStart"/>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4E12F4">
              <w:rPr>
                <w:rFonts w:ascii="Times New Roman" w:hAnsi="Times New Roman"/>
                <w:bCs/>
                <w:sz w:val="24"/>
                <w:szCs w:val="24"/>
              </w:rPr>
              <w:t>12</w:t>
            </w:r>
            <w:r w:rsidR="002166F5">
              <w:rPr>
                <w:rFonts w:ascii="Times New Roman" w:hAnsi="Times New Roman"/>
                <w:bCs/>
                <w:sz w:val="24"/>
                <w:szCs w:val="24"/>
              </w:rPr>
              <w:t> 322 344 962</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5C4D61">
              <w:rPr>
                <w:rFonts w:ascii="Times New Roman" w:hAnsi="Times New Roman"/>
                <w:sz w:val="24"/>
                <w:szCs w:val="24"/>
              </w:rPr>
              <w:t>я</w:t>
            </w:r>
            <w:r w:rsidRPr="003670AF">
              <w:rPr>
                <w:rFonts w:ascii="Times New Roman" w:hAnsi="Times New Roman"/>
                <w:sz w:val="24"/>
                <w:szCs w:val="24"/>
              </w:rPr>
              <w:t xml:space="preserve"> </w:t>
            </w:r>
            <w:r w:rsidR="002166F5">
              <w:rPr>
                <w:rFonts w:ascii="Times New Roman" w:hAnsi="Times New Roman"/>
                <w:sz w:val="24"/>
                <w:szCs w:val="24"/>
              </w:rPr>
              <w:t>52</w:t>
            </w:r>
            <w:r w:rsidRPr="003670AF">
              <w:rPr>
                <w:rFonts w:ascii="Times New Roman" w:hAnsi="Times New Roman"/>
                <w:sz w:val="24"/>
                <w:szCs w:val="24"/>
              </w:rPr>
              <w:t xml:space="preserve"> копе</w:t>
            </w:r>
            <w:r w:rsidR="002166F5">
              <w:rPr>
                <w:rFonts w:ascii="Times New Roman" w:hAnsi="Times New Roman"/>
                <w:sz w:val="24"/>
                <w:szCs w:val="24"/>
              </w:rPr>
              <w:t>йки</w:t>
            </w:r>
            <w:r w:rsidRPr="003670AF">
              <w:rPr>
                <w:rFonts w:ascii="Times New Roman" w:hAnsi="Times New Roman"/>
                <w:sz w:val="24"/>
                <w:szCs w:val="24"/>
              </w:rPr>
              <w:t>.</w:t>
            </w:r>
            <w:r w:rsidR="00106374" w:rsidRPr="003670AF">
              <w:t xml:space="preserve"> </w:t>
            </w:r>
            <w:proofErr w:type="gramEnd"/>
          </w:p>
          <w:p w14:paraId="61AAF64E" w14:textId="4535B11D"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2" w:name="_Hlk16615709"/>
            <w:r w:rsidR="00D579DB">
              <w:rPr>
                <w:rFonts w:ascii="Times New Roman" w:hAnsi="Times New Roman"/>
                <w:sz w:val="24"/>
                <w:szCs w:val="24"/>
              </w:rPr>
              <w:t>205 287 456</w:t>
            </w:r>
            <w:r w:rsidR="00B169A0" w:rsidRPr="003670AF">
              <w:rPr>
                <w:rFonts w:ascii="Times New Roman" w:hAnsi="Times New Roman"/>
                <w:b/>
                <w:bCs/>
                <w:sz w:val="24"/>
                <w:szCs w:val="24"/>
              </w:rPr>
              <w:t xml:space="preserve"> </w:t>
            </w:r>
            <w:bookmarkEnd w:id="12"/>
            <w:r w:rsidRPr="003670AF">
              <w:rPr>
                <w:rFonts w:ascii="Times New Roman" w:hAnsi="Times New Roman"/>
                <w:sz w:val="24"/>
                <w:szCs w:val="24"/>
              </w:rPr>
              <w:t>рубл</w:t>
            </w:r>
            <w:r w:rsidR="00D579DB">
              <w:rPr>
                <w:rFonts w:ascii="Times New Roman" w:hAnsi="Times New Roman"/>
                <w:sz w:val="24"/>
                <w:szCs w:val="24"/>
              </w:rPr>
              <w:t>ей</w:t>
            </w:r>
            <w:r w:rsidRPr="003670AF">
              <w:rPr>
                <w:rFonts w:ascii="Times New Roman" w:hAnsi="Times New Roman"/>
                <w:sz w:val="24"/>
                <w:szCs w:val="24"/>
              </w:rPr>
              <w:t xml:space="preserve"> </w:t>
            </w:r>
            <w:r w:rsidR="00D579DB">
              <w:rPr>
                <w:rFonts w:ascii="Times New Roman" w:hAnsi="Times New Roman"/>
                <w:sz w:val="24"/>
                <w:szCs w:val="24"/>
              </w:rPr>
              <w:t>49</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4E12F4">
              <w:rPr>
                <w:rFonts w:ascii="Times New Roman" w:hAnsi="Times New Roman"/>
                <w:sz w:val="24"/>
                <w:szCs w:val="24"/>
              </w:rPr>
              <w:t>31,</w:t>
            </w:r>
            <w:r w:rsidR="006B590E">
              <w:rPr>
                <w:rFonts w:ascii="Times New Roman" w:hAnsi="Times New Roman"/>
                <w:sz w:val="24"/>
                <w:szCs w:val="24"/>
              </w:rPr>
              <w:t>29</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w:t>
              </w:r>
              <w:proofErr w:type="gramStart"/>
              <w:r w:rsidRPr="00DF25A3">
                <w:rPr>
                  <w:rStyle w:val="aa"/>
                  <w:rFonts w:ascii="Times New Roman" w:hAnsi="Times New Roman"/>
                  <w:color w:val="auto"/>
                  <w:sz w:val="18"/>
                  <w:szCs w:val="18"/>
                  <w:u w:val="none"/>
                </w:rPr>
                <w:t>2</w:t>
              </w:r>
              <w:proofErr w:type="gramEnd"/>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w:t>
              </w:r>
              <w:proofErr w:type="gramStart"/>
              <w:r w:rsidRPr="00DF25A3">
                <w:rPr>
                  <w:rStyle w:val="aa"/>
                  <w:rFonts w:ascii="Times New Roman" w:hAnsi="Times New Roman"/>
                  <w:color w:val="auto"/>
                  <w:sz w:val="18"/>
                  <w:szCs w:val="18"/>
                  <w:u w:val="none"/>
                </w:rPr>
                <w:t>2</w:t>
              </w:r>
              <w:proofErr w:type="gramEnd"/>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смеси пропана и бутана </w:t>
            </w:r>
            <w:proofErr w:type="gramStart"/>
            <w:r w:rsidRPr="00DF25A3">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proofErr w:type="gramStart"/>
            <w:r w:rsidRPr="00DF25A3">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proofErr w:type="gramStart"/>
            <w:r w:rsidRPr="00CB229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lastRenderedPageBreak/>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lastRenderedPageBreak/>
              <w:t>Соотве</w:t>
            </w:r>
            <w:r w:rsidRPr="00B870C9">
              <w:rPr>
                <w:rFonts w:ascii="Times New Roman" w:hAnsi="Times New Roman"/>
                <w:sz w:val="18"/>
                <w:szCs w:val="18"/>
              </w:rPr>
              <w:t>т</w:t>
            </w:r>
            <w:r w:rsidRPr="00B870C9">
              <w:rPr>
                <w:rFonts w:ascii="Times New Roman" w:hAnsi="Times New Roman"/>
                <w:sz w:val="18"/>
                <w:szCs w:val="18"/>
              </w:rPr>
              <w:lastRenderedPageBreak/>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lastRenderedPageBreak/>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lastRenderedPageBreak/>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lastRenderedPageBreak/>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lastRenderedPageBreak/>
              <w:t xml:space="preserve">Запрос </w:t>
            </w:r>
            <w:r>
              <w:rPr>
                <w:sz w:val="18"/>
                <w:szCs w:val="18"/>
              </w:rPr>
              <w:t>пре</w:t>
            </w:r>
            <w:r>
              <w:rPr>
                <w:sz w:val="18"/>
                <w:szCs w:val="18"/>
              </w:rPr>
              <w:t>д</w:t>
            </w:r>
            <w:r>
              <w:rPr>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lastRenderedPageBreak/>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w:t>
            </w:r>
            <w:r w:rsidRPr="002A2869">
              <w:rPr>
                <w:bCs/>
                <w:sz w:val="18"/>
                <w:szCs w:val="18"/>
              </w:rPr>
              <w:t>о</w:t>
            </w:r>
            <w:r w:rsidRPr="002A2869">
              <w:rPr>
                <w:bCs/>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w:t>
            </w:r>
            <w:r w:rsidRPr="00884498">
              <w:rPr>
                <w:bCs/>
                <w:sz w:val="18"/>
                <w:szCs w:val="18"/>
              </w:rPr>
              <w:t>в</w:t>
            </w:r>
            <w:r w:rsidRPr="00884498">
              <w:rPr>
                <w:bCs/>
                <w:sz w:val="18"/>
                <w:szCs w:val="18"/>
              </w:rPr>
              <w:t xml:space="preserve">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lastRenderedPageBreak/>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proofErr w:type="gramStart"/>
            <w:r w:rsidRPr="001E3846">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proofErr w:type="gramStart"/>
            <w:r w:rsidRPr="001A299D">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изделий из бетона, </w:t>
            </w:r>
            <w:r w:rsidRPr="00A15387">
              <w:rPr>
                <w:rFonts w:ascii="Times New Roman" w:hAnsi="Times New Roman"/>
                <w:sz w:val="18"/>
                <w:szCs w:val="18"/>
              </w:rPr>
              <w:lastRenderedPageBreak/>
              <w:t>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lastRenderedPageBreak/>
              <w:t>Соотве</w:t>
            </w:r>
            <w:r w:rsidRPr="00A15387">
              <w:rPr>
                <w:rFonts w:ascii="Times New Roman" w:hAnsi="Times New Roman"/>
                <w:sz w:val="18"/>
                <w:szCs w:val="18"/>
              </w:rPr>
              <w:t>т</w:t>
            </w:r>
            <w:r w:rsidRPr="00A15387">
              <w:rPr>
                <w:rFonts w:ascii="Times New Roman" w:hAnsi="Times New Roman"/>
                <w:sz w:val="18"/>
                <w:szCs w:val="18"/>
              </w:rPr>
              <w:lastRenderedPageBreak/>
              <w:t>ствие Г</w:t>
            </w:r>
            <w:r w:rsidRPr="00A15387">
              <w:rPr>
                <w:rFonts w:ascii="Times New Roman" w:hAnsi="Times New Roman"/>
                <w:sz w:val="18"/>
                <w:szCs w:val="18"/>
              </w:rPr>
              <w:t>О</w:t>
            </w:r>
            <w:r w:rsidRPr="00A15387">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lastRenderedPageBreak/>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lastRenderedPageBreak/>
              <w:t>Запрос пре</w:t>
            </w:r>
            <w:r w:rsidRPr="00A15387">
              <w:rPr>
                <w:rFonts w:ascii="Times New Roman" w:hAnsi="Times New Roman"/>
                <w:bCs/>
                <w:sz w:val="18"/>
                <w:szCs w:val="18"/>
              </w:rPr>
              <w:t>д</w:t>
            </w:r>
            <w:r w:rsidRPr="00A15387">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смеси пропана и бутана </w:t>
            </w:r>
            <w:proofErr w:type="gramStart"/>
            <w:r w:rsidRPr="00A15387">
              <w:rPr>
                <w:rFonts w:ascii="Times New Roman" w:hAnsi="Times New Roman"/>
                <w:sz w:val="18"/>
                <w:szCs w:val="18"/>
              </w:rPr>
              <w:t>технических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proofErr w:type="gramStart"/>
            <w:r w:rsidRPr="00A15387">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proofErr w:type="gramStart"/>
            <w:r w:rsidRPr="00CF7675">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proofErr w:type="gramStart"/>
            <w:r w:rsidRPr="00BB31E9">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proofErr w:type="gramStart"/>
            <w:r w:rsidRPr="00642D77">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proofErr w:type="gramStart"/>
            <w:r w:rsidRPr="00B612FB">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lastRenderedPageBreak/>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proofErr w:type="gramStart"/>
            <w:r w:rsidRPr="004C1F5F">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765CCB">
              <w:rPr>
                <w:rFonts w:ascii="Times New Roman" w:hAnsi="Times New Roman"/>
                <w:sz w:val="18"/>
                <w:szCs w:val="18"/>
              </w:rPr>
              <w:t>о</w:t>
            </w:r>
            <w:r w:rsidRPr="00765CCB">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w:t>
            </w:r>
            <w:r w:rsidRPr="00765CCB">
              <w:rPr>
                <w:rFonts w:ascii="Times New Roman" w:hAnsi="Times New Roman"/>
                <w:sz w:val="18"/>
                <w:szCs w:val="18"/>
              </w:rPr>
              <w:t>о</w:t>
            </w:r>
            <w:r w:rsidRPr="00765CCB">
              <w:rPr>
                <w:rFonts w:ascii="Times New Roman" w:hAnsi="Times New Roman"/>
                <w:sz w:val="18"/>
                <w:szCs w:val="18"/>
              </w:rPr>
              <w:t>ванных при их провед</w:t>
            </w:r>
            <w:r w:rsidRPr="00765CCB">
              <w:rPr>
                <w:rFonts w:ascii="Times New Roman" w:hAnsi="Times New Roman"/>
                <w:sz w:val="18"/>
                <w:szCs w:val="18"/>
              </w:rPr>
              <w:t>е</w:t>
            </w:r>
            <w:r w:rsidRPr="00765CCB">
              <w:rPr>
                <w:rFonts w:ascii="Times New Roman" w:hAnsi="Times New Roman"/>
                <w:sz w:val="18"/>
                <w:szCs w:val="18"/>
              </w:rPr>
              <w:t>нии мат</w:t>
            </w:r>
            <w:r w:rsidRPr="00765CCB">
              <w:rPr>
                <w:rFonts w:ascii="Times New Roman" w:hAnsi="Times New Roman"/>
                <w:sz w:val="18"/>
                <w:szCs w:val="18"/>
              </w:rPr>
              <w:t>е</w:t>
            </w:r>
            <w:r w:rsidRPr="00765CCB">
              <w:rPr>
                <w:rFonts w:ascii="Times New Roman" w:hAnsi="Times New Roman"/>
                <w:sz w:val="18"/>
                <w:szCs w:val="18"/>
              </w:rPr>
              <w:t>риалов должно соотве</w:t>
            </w:r>
            <w:r w:rsidRPr="00765CCB">
              <w:rPr>
                <w:rFonts w:ascii="Times New Roman" w:hAnsi="Times New Roman"/>
                <w:sz w:val="18"/>
                <w:szCs w:val="18"/>
              </w:rPr>
              <w:t>т</w:t>
            </w:r>
            <w:r w:rsidRPr="00765CCB">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proofErr w:type="gramStart"/>
            <w:r w:rsidRPr="00765CCB">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w:t>
            </w:r>
            <w:r>
              <w:rPr>
                <w:rFonts w:ascii="Times New Roman" w:hAnsi="Times New Roman"/>
                <w:sz w:val="18"/>
                <w:szCs w:val="18"/>
              </w:rPr>
              <w:t>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proofErr w:type="gramStart"/>
            <w:r w:rsidRPr="009A3C5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proofErr w:type="gramStart"/>
            <w:r w:rsidRPr="009A3C58">
              <w:rPr>
                <w:sz w:val="18"/>
                <w:szCs w:val="18"/>
              </w:rPr>
              <w:t>Высокий</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w:t>
            </w:r>
            <w:r w:rsidRPr="00E87170">
              <w:rPr>
                <w:sz w:val="18"/>
                <w:szCs w:val="18"/>
              </w:rPr>
              <w:t>д</w:t>
            </w:r>
            <w:r w:rsidRPr="00E87170">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proofErr w:type="gramStart"/>
            <w:r w:rsidRPr="00EE3753">
              <w:rPr>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w:t>
            </w:r>
            <w:r w:rsidRPr="000378C8">
              <w:rPr>
                <w:rFonts w:ascii="Times New Roman" w:hAnsi="Times New Roman"/>
                <w:sz w:val="18"/>
                <w:szCs w:val="18"/>
              </w:rPr>
              <w:t>о</w:t>
            </w:r>
            <w:r w:rsidRPr="000378C8">
              <w:rPr>
                <w:rFonts w:ascii="Times New Roman" w:hAnsi="Times New Roman"/>
                <w:sz w:val="18"/>
                <w:szCs w:val="18"/>
              </w:rPr>
              <w:t>ванных при их провед</w:t>
            </w:r>
            <w:r w:rsidRPr="000378C8">
              <w:rPr>
                <w:rFonts w:ascii="Times New Roman" w:hAnsi="Times New Roman"/>
                <w:sz w:val="18"/>
                <w:szCs w:val="18"/>
              </w:rPr>
              <w:t>е</w:t>
            </w:r>
            <w:r w:rsidRPr="000378C8">
              <w:rPr>
                <w:rFonts w:ascii="Times New Roman" w:hAnsi="Times New Roman"/>
                <w:sz w:val="18"/>
                <w:szCs w:val="18"/>
              </w:rPr>
              <w:t>нии мат</w:t>
            </w:r>
            <w:r w:rsidRPr="000378C8">
              <w:rPr>
                <w:rFonts w:ascii="Times New Roman" w:hAnsi="Times New Roman"/>
                <w:sz w:val="18"/>
                <w:szCs w:val="18"/>
              </w:rPr>
              <w:t>е</w:t>
            </w:r>
            <w:r w:rsidRPr="000378C8">
              <w:rPr>
                <w:rFonts w:ascii="Times New Roman" w:hAnsi="Times New Roman"/>
                <w:sz w:val="18"/>
                <w:szCs w:val="18"/>
              </w:rPr>
              <w:t>риалов должно соотве</w:t>
            </w:r>
            <w:r w:rsidRPr="000378C8">
              <w:rPr>
                <w:rFonts w:ascii="Times New Roman" w:hAnsi="Times New Roman"/>
                <w:sz w:val="18"/>
                <w:szCs w:val="18"/>
              </w:rPr>
              <w:t>т</w:t>
            </w:r>
            <w:r w:rsidRPr="000378C8">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proofErr w:type="gramStart"/>
            <w:r w:rsidRPr="000378C8">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г. Север</w:t>
            </w:r>
            <w:r w:rsidRPr="000378C8">
              <w:rPr>
                <w:rFonts w:ascii="Times New Roman" w:hAnsi="Times New Roman"/>
                <w:sz w:val="18"/>
                <w:szCs w:val="18"/>
              </w:rPr>
              <w:t>о</w:t>
            </w:r>
            <w:r w:rsidRPr="000378C8">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w:t>
            </w:r>
            <w:r w:rsidRPr="000378C8">
              <w:rPr>
                <w:rFonts w:ascii="Times New Roman" w:hAnsi="Times New Roman"/>
                <w:sz w:val="18"/>
                <w:szCs w:val="18"/>
              </w:rPr>
              <w:t>д</w:t>
            </w:r>
            <w:r w:rsidRPr="000378C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w:t>
            </w:r>
            <w:r w:rsidRPr="00054C2E">
              <w:rPr>
                <w:sz w:val="18"/>
                <w:szCs w:val="18"/>
              </w:rPr>
              <w:t>и</w:t>
            </w:r>
            <w:r w:rsidRPr="00054C2E">
              <w:rPr>
                <w:sz w:val="18"/>
                <w:szCs w:val="18"/>
              </w:rPr>
              <w:t>гинал</w:t>
            </w:r>
            <w:r w:rsidRPr="00054C2E">
              <w:rPr>
                <w:sz w:val="18"/>
                <w:szCs w:val="18"/>
              </w:rPr>
              <w:t>ь</w:t>
            </w:r>
            <w:r w:rsidRPr="00054C2E">
              <w:rPr>
                <w:sz w:val="18"/>
                <w:szCs w:val="18"/>
              </w:rPr>
              <w:t>ным, н</w:t>
            </w:r>
            <w:r w:rsidRPr="00054C2E">
              <w:rPr>
                <w:sz w:val="18"/>
                <w:szCs w:val="18"/>
              </w:rPr>
              <w:t>о</w:t>
            </w:r>
            <w:r w:rsidRPr="00054C2E">
              <w:rPr>
                <w:sz w:val="18"/>
                <w:szCs w:val="18"/>
              </w:rPr>
              <w:t>вым, не бывшими в эксплу</w:t>
            </w:r>
            <w:r w:rsidRPr="00054C2E">
              <w:rPr>
                <w:sz w:val="18"/>
                <w:szCs w:val="18"/>
              </w:rPr>
              <w:t>а</w:t>
            </w:r>
            <w:r w:rsidRPr="00054C2E">
              <w:rPr>
                <w:sz w:val="18"/>
                <w:szCs w:val="18"/>
              </w:rPr>
              <w:t>тации, не восстано</w:t>
            </w:r>
            <w:r w:rsidRPr="00054C2E">
              <w:rPr>
                <w:sz w:val="18"/>
                <w:szCs w:val="18"/>
              </w:rPr>
              <w:t>в</w:t>
            </w:r>
            <w:r w:rsidRPr="00054C2E">
              <w:rPr>
                <w:sz w:val="18"/>
                <w:szCs w:val="18"/>
              </w:rPr>
              <w:t>ленным.</w:t>
            </w:r>
            <w:r w:rsidRPr="00054C2E">
              <w:rPr>
                <w:sz w:val="18"/>
                <w:szCs w:val="18"/>
              </w:rPr>
              <w:br/>
              <w:t>Товар должен поста</w:t>
            </w:r>
            <w:r w:rsidRPr="00054C2E">
              <w:rPr>
                <w:sz w:val="18"/>
                <w:szCs w:val="18"/>
              </w:rPr>
              <w:t>в</w:t>
            </w:r>
            <w:r w:rsidRPr="00054C2E">
              <w:rPr>
                <w:sz w:val="18"/>
                <w:szCs w:val="18"/>
              </w:rPr>
              <w:t>ляться в упаковке произв</w:t>
            </w:r>
            <w:r w:rsidRPr="00054C2E">
              <w:rPr>
                <w:sz w:val="18"/>
                <w:szCs w:val="18"/>
              </w:rPr>
              <w:t>о</w:t>
            </w:r>
            <w:r w:rsidRPr="00054C2E">
              <w:rPr>
                <w:sz w:val="18"/>
                <w:szCs w:val="18"/>
              </w:rPr>
              <w:t>дителя, обеспеч</w:t>
            </w:r>
            <w:r w:rsidRPr="00054C2E">
              <w:rPr>
                <w:sz w:val="18"/>
                <w:szCs w:val="18"/>
              </w:rPr>
              <w:t>и</w:t>
            </w:r>
            <w:r w:rsidRPr="00054C2E">
              <w:rPr>
                <w:sz w:val="18"/>
                <w:szCs w:val="18"/>
              </w:rPr>
              <w:t>вающей его с</w:t>
            </w:r>
            <w:r w:rsidRPr="00054C2E">
              <w:rPr>
                <w:sz w:val="18"/>
                <w:szCs w:val="18"/>
              </w:rPr>
              <w:t>о</w:t>
            </w:r>
            <w:r w:rsidRPr="00054C2E">
              <w:rPr>
                <w:sz w:val="18"/>
                <w:szCs w:val="18"/>
              </w:rPr>
              <w:t>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w:t>
            </w:r>
            <w:r w:rsidRPr="00054C2E">
              <w:rPr>
                <w:sz w:val="18"/>
                <w:szCs w:val="18"/>
              </w:rPr>
              <w:t>д</w:t>
            </w:r>
            <w:r w:rsidRPr="00054C2E">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w:t>
            </w:r>
            <w:r w:rsidRPr="00B6080F">
              <w:rPr>
                <w:rFonts w:ascii="Times New Roman" w:hAnsi="Times New Roman"/>
                <w:bCs/>
                <w:sz w:val="18"/>
                <w:szCs w:val="18"/>
              </w:rPr>
              <w:t>д</w:t>
            </w:r>
            <w:r w:rsidRPr="00B6080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proofErr w:type="gramStart"/>
            <w:r w:rsidRPr="0070723B">
              <w:rPr>
                <w:rFonts w:ascii="Times New Roman" w:hAnsi="Times New Roman"/>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w:t>
            </w:r>
            <w:r w:rsidRPr="004E34F8">
              <w:rPr>
                <w:rFonts w:ascii="Times New Roman" w:hAnsi="Times New Roman"/>
                <w:bCs/>
                <w:sz w:val="18"/>
                <w:szCs w:val="18"/>
              </w:rPr>
              <w:t>т</w:t>
            </w:r>
            <w:r w:rsidRPr="004E34F8">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w:t>
            </w:r>
            <w:r w:rsidRPr="004E34F8">
              <w:rPr>
                <w:rFonts w:ascii="Times New Roman" w:hAnsi="Times New Roman"/>
                <w:bCs/>
                <w:sz w:val="18"/>
                <w:szCs w:val="18"/>
              </w:rPr>
              <w:t>д</w:t>
            </w:r>
            <w:r w:rsidRPr="004E34F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proofErr w:type="gramStart"/>
            <w:r w:rsidRPr="001B4DF1">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proofErr w:type="gramStart"/>
            <w:r w:rsidRPr="00C57CEA">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w:t>
            </w:r>
            <w:r w:rsidRPr="00E87170">
              <w:rPr>
                <w:sz w:val="18"/>
                <w:szCs w:val="18"/>
              </w:rPr>
              <w:t>д</w:t>
            </w:r>
            <w:r w:rsidRPr="00E87170">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proofErr w:type="gramStart"/>
            <w:r w:rsidRPr="006E464F">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proofErr w:type="gramStart"/>
            <w:r w:rsidRPr="00DF25A3">
              <w:rPr>
                <w:rFonts w:cs="Times New Roman CY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w:t>
            </w:r>
            <w:proofErr w:type="gramStart"/>
            <w:r w:rsidRPr="00E87170">
              <w:rPr>
                <w:sz w:val="18"/>
                <w:szCs w:val="18"/>
              </w:rPr>
              <w:t>ж/б</w:t>
            </w:r>
            <w:proofErr w:type="gramEnd"/>
            <w:r w:rsidRPr="00E87170">
              <w:rPr>
                <w:sz w:val="18"/>
                <w:szCs w:val="18"/>
              </w:rPr>
              <w:t xml:space="preserve">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proofErr w:type="gramStart"/>
            <w:r w:rsidRPr="00E8717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proofErr w:type="gramStart"/>
            <w:r w:rsidRPr="00B169A0">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w:t>
            </w:r>
            <w:proofErr w:type="gramStart"/>
            <w:r w:rsidRPr="00054C2E">
              <w:rPr>
                <w:sz w:val="18"/>
                <w:szCs w:val="18"/>
              </w:rPr>
              <w:t>ств вв</w:t>
            </w:r>
            <w:proofErr w:type="gramEnd"/>
            <w:r w:rsidRPr="00054C2E">
              <w:rPr>
                <w:sz w:val="18"/>
                <w:szCs w:val="18"/>
              </w:rPr>
              <w:t>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proofErr w:type="gramStart"/>
            <w:r w:rsidRPr="00054C2E">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 xml:space="preserve">бованиям </w:t>
            </w:r>
            <w:proofErr w:type="gramStart"/>
            <w:r w:rsidRPr="00F724FD">
              <w:rPr>
                <w:rFonts w:ascii="Times New Roman" w:hAnsi="Times New Roman"/>
                <w:sz w:val="18"/>
                <w:szCs w:val="18"/>
              </w:rPr>
              <w:t>ТР</w:t>
            </w:r>
            <w:proofErr w:type="gramEnd"/>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proofErr w:type="gramStart"/>
            <w:r w:rsidRPr="008F265A">
              <w:rPr>
                <w:sz w:val="18"/>
                <w:szCs w:val="18"/>
              </w:rPr>
              <w:t>шт</w:t>
            </w:r>
            <w:proofErr w:type="spellEnd"/>
            <w:proofErr w:type="gram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proofErr w:type="gramStart"/>
            <w:r w:rsidRPr="007E54F0">
              <w:rPr>
                <w:bCs/>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proofErr w:type="gramStart"/>
            <w:r w:rsidRPr="00946FD2">
              <w:rPr>
                <w:rFonts w:ascii="Times New Roman" w:hAnsi="Times New Roman"/>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proofErr w:type="gramStart"/>
            <w:r w:rsidRPr="00B33152">
              <w:rPr>
                <w:rFonts w:ascii="Times New Roman" w:hAnsi="Times New Roman"/>
                <w:sz w:val="18"/>
                <w:szCs w:val="1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275E16B2"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613702">
        <w:rPr>
          <w:rFonts w:ascii="Times New Roman" w:hAnsi="Times New Roman"/>
          <w:sz w:val="24"/>
          <w:szCs w:val="24"/>
        </w:rPr>
        <w:t>2</w:t>
      </w:r>
      <w:r w:rsidR="00D0370D">
        <w:rPr>
          <w:rFonts w:ascii="Times New Roman" w:hAnsi="Times New Roman"/>
          <w:sz w:val="24"/>
          <w:szCs w:val="24"/>
        </w:rPr>
        <w:t>6</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D81680" w:rsidRDefault="00D81680">
      <w:r>
        <w:separator/>
      </w:r>
    </w:p>
  </w:endnote>
  <w:endnote w:type="continuationSeparator" w:id="0">
    <w:p w14:paraId="63251E16" w14:textId="77777777" w:rsidR="00D81680" w:rsidRDefault="00D8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D81680" w:rsidRDefault="00D8168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81680" w:rsidRDefault="00D8168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D81680" w:rsidRDefault="00D81680">
    <w:pPr>
      <w:pStyle w:val="a5"/>
      <w:jc w:val="right"/>
    </w:pPr>
  </w:p>
  <w:p w14:paraId="00341583" w14:textId="77777777" w:rsidR="00D81680" w:rsidRPr="005C097E" w:rsidRDefault="00D81680" w:rsidP="0059011B">
    <w:pPr>
      <w:pStyle w:val="a5"/>
      <w:tabs>
        <w:tab w:val="left" w:pos="5244"/>
        <w:tab w:val="right" w:pos="14570"/>
      </w:tabs>
      <w:jc w:val="left"/>
      <w:rPr>
        <w:lang w:val="ru-RU"/>
      </w:rPr>
    </w:pPr>
    <w:r>
      <w:tab/>
    </w:r>
    <w:r>
      <w:tab/>
    </w:r>
    <w:r>
      <w:tab/>
    </w:r>
    <w:r>
      <w:tab/>
    </w:r>
  </w:p>
  <w:p w14:paraId="6929E461" w14:textId="77777777" w:rsidR="00D81680" w:rsidRDefault="00D8168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D81680" w:rsidRDefault="00D81680">
      <w:r>
        <w:separator/>
      </w:r>
    </w:p>
  </w:footnote>
  <w:footnote w:type="continuationSeparator" w:id="0">
    <w:p w14:paraId="644FDF4D" w14:textId="77777777" w:rsidR="00D81680" w:rsidRDefault="00D8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D81680" w:rsidRDefault="00D81680">
        <w:pPr>
          <w:pStyle w:val="a8"/>
          <w:jc w:val="center"/>
        </w:pPr>
        <w:r>
          <w:fldChar w:fldCharType="begin"/>
        </w:r>
        <w:r>
          <w:instrText>PAGE   \* MERGEFORMAT</w:instrText>
        </w:r>
        <w:r>
          <w:fldChar w:fldCharType="separate"/>
        </w:r>
        <w:r w:rsidR="000F053E" w:rsidRPr="000F053E">
          <w:rPr>
            <w:noProof/>
            <w:lang w:val="ru-RU"/>
          </w:rPr>
          <w:t>78</w:t>
        </w:r>
        <w:r>
          <w:fldChar w:fldCharType="end"/>
        </w:r>
      </w:p>
    </w:sdtContent>
  </w:sdt>
  <w:p w14:paraId="626EAD1A" w14:textId="77777777" w:rsidR="00D81680" w:rsidRDefault="00D816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A0EC-2A87-4A3B-8E37-C7BEA764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104</Pages>
  <Words>24498</Words>
  <Characters>139643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163814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44</cp:revision>
  <cp:lastPrinted>2019-10-02T11:14:00Z</cp:lastPrinted>
  <dcterms:created xsi:type="dcterms:W3CDTF">2019-09-19T09:41:00Z</dcterms:created>
  <dcterms:modified xsi:type="dcterms:W3CDTF">2019-10-02T13:26:00Z</dcterms:modified>
</cp:coreProperties>
</file>