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3CE5" w14:textId="38493189" w:rsidR="004E2D42" w:rsidRPr="00A0556C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>Приложение № 1 к приказу №</w:t>
      </w:r>
      <w:r w:rsidR="00925430" w:rsidRPr="00340B1B">
        <w:rPr>
          <w:rFonts w:ascii="Times New Roman" w:hAnsi="Times New Roman" w:cs="Times New Roman"/>
          <w:sz w:val="24"/>
          <w:szCs w:val="24"/>
        </w:rPr>
        <w:t>2</w:t>
      </w:r>
      <w:r w:rsidR="007227C1">
        <w:rPr>
          <w:rFonts w:ascii="Times New Roman" w:hAnsi="Times New Roman" w:cs="Times New Roman"/>
          <w:sz w:val="24"/>
          <w:szCs w:val="24"/>
        </w:rPr>
        <w:t>55</w:t>
      </w:r>
      <w:r w:rsidR="00B901DA" w:rsidRPr="00340B1B">
        <w:rPr>
          <w:rFonts w:ascii="Times New Roman" w:hAnsi="Times New Roman" w:cs="Times New Roman"/>
          <w:sz w:val="24"/>
          <w:szCs w:val="24"/>
        </w:rPr>
        <w:t>-</w:t>
      </w:r>
      <w:r w:rsidRPr="00340B1B">
        <w:rPr>
          <w:rFonts w:ascii="Times New Roman" w:hAnsi="Times New Roman" w:cs="Times New Roman"/>
          <w:sz w:val="24"/>
          <w:szCs w:val="24"/>
        </w:rPr>
        <w:t>з</w:t>
      </w:r>
      <w:r w:rsidRPr="00A0556C">
        <w:rPr>
          <w:rFonts w:ascii="Times New Roman" w:hAnsi="Times New Roman" w:cs="Times New Roman"/>
          <w:sz w:val="24"/>
          <w:szCs w:val="24"/>
        </w:rPr>
        <w:t xml:space="preserve"> от </w:t>
      </w:r>
      <w:r w:rsidR="007227C1">
        <w:rPr>
          <w:rFonts w:ascii="Times New Roman" w:hAnsi="Times New Roman" w:cs="Times New Roman"/>
          <w:sz w:val="24"/>
          <w:szCs w:val="24"/>
        </w:rPr>
        <w:t>1</w:t>
      </w:r>
      <w:r w:rsidR="009A6990" w:rsidRPr="00A0556C">
        <w:rPr>
          <w:rFonts w:ascii="Times New Roman" w:hAnsi="Times New Roman" w:cs="Times New Roman"/>
          <w:sz w:val="24"/>
          <w:szCs w:val="24"/>
        </w:rPr>
        <w:t>2</w:t>
      </w:r>
      <w:r w:rsidRPr="00A0556C">
        <w:rPr>
          <w:rFonts w:ascii="Times New Roman" w:hAnsi="Times New Roman" w:cs="Times New Roman"/>
          <w:sz w:val="24"/>
          <w:szCs w:val="24"/>
        </w:rPr>
        <w:t>.</w:t>
      </w:r>
      <w:r w:rsidR="002741FE" w:rsidRPr="00A0556C">
        <w:rPr>
          <w:rFonts w:ascii="Times New Roman" w:hAnsi="Times New Roman" w:cs="Times New Roman"/>
          <w:sz w:val="24"/>
          <w:szCs w:val="24"/>
        </w:rPr>
        <w:t>0</w:t>
      </w:r>
      <w:r w:rsidR="007227C1">
        <w:rPr>
          <w:rFonts w:ascii="Times New Roman" w:hAnsi="Times New Roman" w:cs="Times New Roman"/>
          <w:sz w:val="24"/>
          <w:szCs w:val="24"/>
        </w:rPr>
        <w:t>8</w:t>
      </w:r>
      <w:r w:rsidRPr="00A0556C">
        <w:rPr>
          <w:rFonts w:ascii="Times New Roman" w:hAnsi="Times New Roman" w:cs="Times New Roman"/>
          <w:sz w:val="24"/>
          <w:szCs w:val="24"/>
        </w:rPr>
        <w:t>.20</w:t>
      </w:r>
      <w:r w:rsidR="00C87884" w:rsidRPr="00A0556C">
        <w:rPr>
          <w:rFonts w:ascii="Times New Roman" w:hAnsi="Times New Roman" w:cs="Times New Roman"/>
          <w:sz w:val="24"/>
          <w:szCs w:val="24"/>
        </w:rPr>
        <w:t>2</w:t>
      </w:r>
      <w:r w:rsidR="002741FE" w:rsidRPr="00A0556C">
        <w:rPr>
          <w:rFonts w:ascii="Times New Roman" w:hAnsi="Times New Roman" w:cs="Times New Roman"/>
          <w:sz w:val="24"/>
          <w:szCs w:val="24"/>
        </w:rPr>
        <w:t>1</w:t>
      </w:r>
    </w:p>
    <w:p w14:paraId="4F46E6FF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14:paraId="4108E58E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A0556C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</w:t>
            </w:r>
            <w:r w:rsidR="00E4495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E2D4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</w:tr>
      <w:tr w:rsidR="00CA150C" w:rsidRPr="00A0556C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A0556C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A0556C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A0556C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молока питьевого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ультрапастеризованного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нормализованного</w:t>
            </w:r>
          </w:p>
        </w:tc>
      </w:tr>
      <w:tr w:rsidR="00CA150C" w:rsidRPr="00A0556C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спецодежды</w:t>
            </w:r>
            <w:r w:rsidR="008525C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A0556C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A0556C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5AD" w:rsidRPr="00A0556C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A0556C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</w:t>
            </w:r>
            <w:r w:rsidR="00CF67E9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картона</w:t>
            </w:r>
          </w:p>
        </w:tc>
      </w:tr>
      <w:tr w:rsidR="00B56AF8" w:rsidRPr="00A0556C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диаграммной бумаги</w:t>
            </w:r>
          </w:p>
        </w:tc>
      </w:tr>
      <w:tr w:rsidR="00B56AF8" w:rsidRPr="00A0556C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A0556C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A0556C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A0556C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A0556C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A0556C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A0556C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A0556C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A0556C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смолы ионообменной</w:t>
            </w:r>
          </w:p>
        </w:tc>
      </w:tr>
      <w:tr w:rsidR="00B56AF8" w:rsidRPr="00A0556C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лакокрасочных материалов</w:t>
            </w:r>
          </w:p>
        </w:tc>
      </w:tr>
      <w:tr w:rsidR="00B56AF8" w:rsidRPr="00A0556C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A0556C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A0556C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моющих и стиральных</w:t>
            </w:r>
          </w:p>
        </w:tc>
      </w:tr>
      <w:tr w:rsidR="00F849FF" w:rsidRPr="00A0556C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A0556C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резинотехнической продукции</w:t>
            </w:r>
          </w:p>
        </w:tc>
      </w:tr>
      <w:tr w:rsidR="00F849FF" w:rsidRPr="00A0556C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автошин</w:t>
            </w:r>
          </w:p>
        </w:tc>
      </w:tr>
      <w:tr w:rsidR="0006736F" w:rsidRPr="00A0556C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A0556C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A0556C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прокладок для пластинчатых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водоподогревателей</w:t>
            </w:r>
            <w:proofErr w:type="spellEnd"/>
          </w:p>
        </w:tc>
      </w:tr>
      <w:tr w:rsidR="00F849FF" w:rsidRPr="00A0556C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огнеупорных</w:t>
            </w:r>
          </w:p>
        </w:tc>
      </w:tr>
      <w:tr w:rsidR="00F849FF" w:rsidRPr="00A0556C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цемента общестроительного</w:t>
            </w:r>
          </w:p>
        </w:tc>
      </w:tr>
      <w:tr w:rsidR="00F849FF" w:rsidRPr="00654AC4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654AC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410F05F5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из бетона, цемента и гипса, поставка изделий из бетона, цемента</w:t>
            </w:r>
            <w:r w:rsidR="00B03C4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3C42" w:rsidRPr="00654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3C42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лотков железобетонных</w:t>
            </w:r>
          </w:p>
        </w:tc>
      </w:tr>
      <w:tr w:rsidR="00F849FF" w:rsidRPr="00654AC4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асботехнической</w:t>
            </w:r>
            <w:proofErr w:type="spellEnd"/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F849FF" w:rsidRPr="00654AC4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654AC4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асфальтобетонной</w:t>
            </w:r>
          </w:p>
        </w:tc>
      </w:tr>
      <w:tr w:rsidR="00F849FF" w:rsidRPr="00654AC4" w14:paraId="779BECD6" w14:textId="77777777" w:rsidTr="004932CE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изоляционных материалов</w:t>
            </w:r>
          </w:p>
        </w:tc>
      </w:tr>
      <w:tr w:rsidR="00F849FF" w:rsidRPr="00654AC4" w14:paraId="7230A2D8" w14:textId="77777777" w:rsidTr="004932CE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скорлупы ППУ</w:t>
            </w:r>
          </w:p>
        </w:tc>
      </w:tr>
      <w:tr w:rsidR="00F849FF" w:rsidRPr="00654AC4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фитингов</w:t>
            </w:r>
          </w:p>
        </w:tc>
      </w:tr>
      <w:tr w:rsidR="00F849FF" w:rsidRPr="00654AC4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котлов паровых Е-1,0-0,9 ГМ</w:t>
            </w:r>
          </w:p>
        </w:tc>
      </w:tr>
      <w:tr w:rsidR="00F849FF" w:rsidRPr="00654AC4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догревателя</w:t>
            </w:r>
            <w:proofErr w:type="spellEnd"/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водоподогревателем</w:t>
            </w:r>
            <w:proofErr w:type="spellEnd"/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горячего водоснабжения</w:t>
            </w:r>
            <w:r w:rsidR="0086399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65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654AC4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654AC4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654AC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5D5B4223" w:rsidR="00F849FF" w:rsidRPr="00654AC4" w:rsidRDefault="004513CA" w:rsidP="00D1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труб конвективного пучка котла ГМ-50-14/250,</w:t>
            </w:r>
            <w:r w:rsidRPr="0065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поставка экранных труб котла ГМ-50-14/250,</w:t>
            </w: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65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для водогрейного котла КВГМ-20</w:t>
            </w:r>
            <w:r w:rsidRPr="00654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конвективной части котла КВ-ГМ-30-150</w:t>
            </w:r>
            <w:r w:rsidR="00005755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блока котла парового Е-25-1,4ГМ (ДЕ-25-14ГМ-О)</w:t>
            </w:r>
            <w:r w:rsidR="00000930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элементов поверхности нагрева котла Е 10-14ГМ (ДЕ 10-14ГМ)</w:t>
            </w:r>
            <w:r w:rsidR="00D126D0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запасных частей к котлу ПТВМ-50</w:t>
            </w:r>
            <w:r w:rsidR="00B03C4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</w:t>
            </w:r>
            <w:r w:rsidR="00B03C42" w:rsidRPr="00654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3C42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трубной системы котла КВ-ГМ-50-150М</w:t>
            </w:r>
          </w:p>
        </w:tc>
      </w:tr>
      <w:tr w:rsidR="00F849FF" w:rsidRPr="00654AC4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654AC4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запорно-пломбировочных устройств </w:t>
            </w:r>
            <w:r w:rsidR="000823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823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-Гарант</w:t>
            </w:r>
            <w:r w:rsidR="000823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(или эквивалент)</w:t>
            </w:r>
          </w:p>
        </w:tc>
      </w:tr>
      <w:tr w:rsidR="00F849FF" w:rsidRPr="00654AC4" w14:paraId="4C388552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654AC4" w14:paraId="5DC86804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654AC4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654AC4">
              <w:rPr>
                <w:sz w:val="24"/>
                <w:szCs w:val="24"/>
              </w:rP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электродов сварочных</w:t>
            </w:r>
          </w:p>
        </w:tc>
      </w:tr>
      <w:tr w:rsidR="00F849FF" w:rsidRPr="00654AC4" w14:paraId="0AB769C8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метизов</w:t>
            </w:r>
          </w:p>
        </w:tc>
      </w:tr>
      <w:tr w:rsidR="00F849FF" w:rsidRPr="00654AC4" w14:paraId="5894187E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2A344163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оборудования, п</w:t>
            </w: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оставка </w:t>
            </w: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 и расходных материалов к нему</w:t>
            </w:r>
            <w:r w:rsidR="009F077A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 оборудования резервного копирования</w:t>
            </w:r>
            <w:r w:rsidR="00705244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</w:t>
            </w:r>
            <w:r w:rsidR="00705244" w:rsidRPr="006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244" w:rsidRPr="00654A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оборудования системы хранения данных</w:t>
            </w:r>
          </w:p>
        </w:tc>
      </w:tr>
      <w:tr w:rsidR="00F849FF" w:rsidRPr="00654AC4" w14:paraId="0C14B5EE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654AC4" w14:paraId="7B2D43A6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654AC4" w14:paraId="7563D2DF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654AC4" w14:paraId="28093B39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654AC4" w14:paraId="32B98BEB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654AC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654AC4" w14:paraId="4BE1016E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мнемощита</w:t>
            </w:r>
            <w:proofErr w:type="spellEnd"/>
          </w:p>
        </w:tc>
      </w:tr>
      <w:tr w:rsidR="00F849FF" w:rsidRPr="00654AC4" w14:paraId="2A72115E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654AC4" w14:paraId="27F29452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654AC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флуориметра</w:t>
            </w:r>
            <w:proofErr w:type="spellEnd"/>
          </w:p>
        </w:tc>
      </w:tr>
      <w:tr w:rsidR="00F849FF" w:rsidRPr="00654AC4" w14:paraId="37001371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д</w:t>
            </w:r>
            <w:r w:rsidR="00F267AE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изель-генераторной установки</w:t>
            </w:r>
          </w:p>
        </w:tc>
      </w:tr>
      <w:tr w:rsidR="00F849FF" w:rsidRPr="00654AC4" w14:paraId="6E318F12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</w:t>
            </w:r>
            <w:r w:rsidR="000823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трансформатора</w:t>
            </w:r>
          </w:p>
        </w:tc>
      </w:tr>
      <w:tr w:rsidR="00F849FF" w:rsidRPr="00654AC4" w14:paraId="744A097B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654AC4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4">
              <w:rPr>
                <w:rFonts w:ascii="Times New Roman" w:hAnsi="Times New Roman" w:cs="Times New Roman"/>
                <w:sz w:val="24"/>
                <w:szCs w:val="24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654AC4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преобразователей частоты</w:t>
            </w:r>
          </w:p>
        </w:tc>
      </w:tr>
      <w:tr w:rsidR="00F849FF" w:rsidRPr="00654AC4" w14:paraId="460B0279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кабельной продукции</w:t>
            </w:r>
          </w:p>
        </w:tc>
      </w:tr>
      <w:tr w:rsidR="00F849FF" w:rsidRPr="00654AC4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654AC4" w14:paraId="13BBB98B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65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92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="00863992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</w:tr>
      <w:tr w:rsidR="00F849FF" w:rsidRPr="00654AC4" w14:paraId="76CD8244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654AC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подшипников</w:t>
            </w:r>
          </w:p>
        </w:tc>
      </w:tr>
      <w:tr w:rsidR="00F849FF" w:rsidRPr="00654AC4" w14:paraId="5EDAA44F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654AC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364F2A61" w:rsidR="00F849FF" w:rsidRPr="00654AC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горелок РМГ-1</w:t>
            </w:r>
            <w:r w:rsidR="00287F22" w:rsidRPr="00654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F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горелок </w:t>
            </w:r>
            <w:proofErr w:type="spellStart"/>
            <w:r w:rsidR="00287F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287F22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РГМГ</w:t>
            </w:r>
            <w:r w:rsidR="006C69FD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9FD" w:rsidRPr="00654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69FD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="006C69FD"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горелок </w:t>
            </w:r>
            <w:proofErr w:type="spellStart"/>
            <w:r w:rsidR="006C69FD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6C69FD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МГМГ-6</w:t>
            </w:r>
            <w:r w:rsidR="00AF15BA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поставка горелки </w:t>
            </w:r>
            <w:proofErr w:type="spellStart"/>
            <w:r w:rsidR="00AF15BA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жидкотопливной</w:t>
            </w:r>
            <w:proofErr w:type="spellEnd"/>
            <w:r w:rsidR="00AF15BA"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комплектующих</w:t>
            </w:r>
          </w:p>
        </w:tc>
      </w:tr>
      <w:tr w:rsidR="00F849FF" w:rsidRPr="00654AC4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654AC4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654AC4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гражданских противогазов</w:t>
            </w:r>
          </w:p>
        </w:tc>
      </w:tr>
      <w:tr w:rsidR="00F849FF" w:rsidRPr="00654AC4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C20AD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654AC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654AC4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654AC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654AC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0130D2" w:rsidRPr="00654AC4" w14:paraId="284EEA8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C59" w14:textId="46878792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57D4" w14:textId="64630736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5462" w14:textId="6673F452" w:rsidR="000130D2" w:rsidRPr="00654AC4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0130D2" w:rsidRPr="00654AC4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44909086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0130D2" w:rsidRPr="00654AC4" w:rsidRDefault="000130D2" w:rsidP="0001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hAnsi="Times New Roman" w:cs="Times New Roman"/>
                <w:sz w:val="24"/>
                <w:szCs w:val="24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0130D2" w:rsidRPr="00654AC4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5B4A4E52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0130D2" w:rsidRPr="00654AC4" w:rsidRDefault="000130D2" w:rsidP="0001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C4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0130D2" w:rsidRPr="00654AC4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E912C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0130D2" w:rsidRPr="00654AC4" w:rsidRDefault="000130D2" w:rsidP="0001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C4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</w:p>
        </w:tc>
      </w:tr>
      <w:tr w:rsidR="000130D2" w:rsidRPr="00654AC4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48ECA64A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0130D2" w:rsidRPr="00654AC4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0130D2" w:rsidRPr="00654AC4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540AA30A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0130D2" w:rsidRPr="00654AC4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130D2" w:rsidRPr="00654AC4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071382EA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0130D2" w:rsidRPr="00654AC4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0130D2" w:rsidRPr="00654AC4" w14:paraId="6E82598F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04C5D944" w:rsidR="000130D2" w:rsidRPr="00654AC4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0130D2" w:rsidRPr="00654AC4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0130D2" w:rsidRPr="00654AC4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000930" w14:paraId="7DA5216D" w14:textId="77777777" w:rsidTr="004932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221B05B" w:rsidR="00ED40DF" w:rsidRPr="00654AC4" w:rsidRDefault="00C87884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30D2" w:rsidRPr="006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654AC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000930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  <w:bookmarkStart w:id="0" w:name="_GoBack"/>
            <w:bookmarkEnd w:id="0"/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C4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C4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0930"/>
    <w:rsid w:val="00005755"/>
    <w:rsid w:val="000064A5"/>
    <w:rsid w:val="000130D2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0B1B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932CE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519D0"/>
    <w:rsid w:val="00654AC4"/>
    <w:rsid w:val="00666DD5"/>
    <w:rsid w:val="0069537B"/>
    <w:rsid w:val="006A10EA"/>
    <w:rsid w:val="006B224D"/>
    <w:rsid w:val="006C20AD"/>
    <w:rsid w:val="006C5366"/>
    <w:rsid w:val="006C5FE6"/>
    <w:rsid w:val="006C69FD"/>
    <w:rsid w:val="006D232B"/>
    <w:rsid w:val="00705244"/>
    <w:rsid w:val="00706E4F"/>
    <w:rsid w:val="007227C1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B088B"/>
    <w:rsid w:val="008C0F48"/>
    <w:rsid w:val="008E79E9"/>
    <w:rsid w:val="008F49EE"/>
    <w:rsid w:val="008F6DFE"/>
    <w:rsid w:val="009213BA"/>
    <w:rsid w:val="00921732"/>
    <w:rsid w:val="00925430"/>
    <w:rsid w:val="00926728"/>
    <w:rsid w:val="00941906"/>
    <w:rsid w:val="00951684"/>
    <w:rsid w:val="00952AF6"/>
    <w:rsid w:val="0097567E"/>
    <w:rsid w:val="00980B48"/>
    <w:rsid w:val="0099109F"/>
    <w:rsid w:val="009921CF"/>
    <w:rsid w:val="009A6990"/>
    <w:rsid w:val="009D377E"/>
    <w:rsid w:val="009F077A"/>
    <w:rsid w:val="00A0556C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15BA"/>
    <w:rsid w:val="00AF76A3"/>
    <w:rsid w:val="00B0176C"/>
    <w:rsid w:val="00B02973"/>
    <w:rsid w:val="00B03C42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363A5"/>
    <w:rsid w:val="00C42BD0"/>
    <w:rsid w:val="00C87884"/>
    <w:rsid w:val="00C93443"/>
    <w:rsid w:val="00CA150C"/>
    <w:rsid w:val="00CA1E63"/>
    <w:rsid w:val="00CC3108"/>
    <w:rsid w:val="00CD6F78"/>
    <w:rsid w:val="00CF67E9"/>
    <w:rsid w:val="00D126D0"/>
    <w:rsid w:val="00D2006A"/>
    <w:rsid w:val="00D363E5"/>
    <w:rsid w:val="00D37EE2"/>
    <w:rsid w:val="00D5547B"/>
    <w:rsid w:val="00DC4C29"/>
    <w:rsid w:val="00DC7602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A6EA5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  <w14:docId w14:val="57117D5E"/>
  <w15:docId w15:val="{9EFFBF33-4255-4EE7-917D-ADEF741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B7FF-1418-4CD1-9CAF-438317D6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rusnak</dc:creator>
  <cp:keywords/>
  <dc:description/>
  <cp:lastModifiedBy>Татьяна Н. Суслова</cp:lastModifiedBy>
  <cp:revision>2</cp:revision>
  <cp:lastPrinted>2021-07-23T06:10:00Z</cp:lastPrinted>
  <dcterms:created xsi:type="dcterms:W3CDTF">2021-08-11T13:11:00Z</dcterms:created>
  <dcterms:modified xsi:type="dcterms:W3CDTF">2021-08-11T13:11:00Z</dcterms:modified>
</cp:coreProperties>
</file>